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5004C" w14:textId="7D4F6D7B" w:rsidR="00623B72" w:rsidRDefault="00D42901">
      <w:pPr>
        <w:rPr>
          <w:rFonts w:ascii="微软雅黑" w:eastAsia="微软雅黑" w:hAnsi="微软雅黑"/>
          <w:b/>
          <w:bCs/>
          <w:color w:val="383940"/>
          <w:sz w:val="39"/>
          <w:szCs w:val="39"/>
        </w:rPr>
      </w:pPr>
      <w:r>
        <w:rPr>
          <w:rFonts w:ascii="微软雅黑" w:eastAsia="微软雅黑" w:hAnsi="微软雅黑" w:hint="eastAsia"/>
          <w:b/>
          <w:bCs/>
          <w:color w:val="383940"/>
          <w:sz w:val="39"/>
          <w:szCs w:val="39"/>
        </w:rPr>
        <w:t>云南省重点行业企业用地土壤污染状况调查工作项目招标公告</w:t>
      </w:r>
    </w:p>
    <w:p w14:paraId="6B280902" w14:textId="79EE7F58" w:rsidR="00D42901" w:rsidRDefault="00D42901">
      <w:pPr>
        <w:rPr>
          <w:rFonts w:ascii="微软雅黑" w:eastAsia="微软雅黑" w:hAnsi="微软雅黑"/>
          <w:b/>
          <w:bCs/>
          <w:color w:val="383940"/>
          <w:sz w:val="39"/>
          <w:szCs w:val="39"/>
        </w:rPr>
      </w:pPr>
    </w:p>
    <w:p w14:paraId="1F459436" w14:textId="77777777" w:rsidR="00D42901" w:rsidRPr="00D42901" w:rsidRDefault="00D42901" w:rsidP="00D42901">
      <w:pPr>
        <w:widowControl/>
        <w:shd w:val="clear" w:color="auto" w:fill="FFFFFF"/>
        <w:spacing w:after="330" w:line="480" w:lineRule="exact"/>
        <w:jc w:val="center"/>
        <w:rPr>
          <w:rFonts w:ascii="微软雅黑" w:eastAsia="微软雅黑" w:hAnsi="微软雅黑" w:cs="宋体"/>
          <w:color w:val="383838"/>
          <w:kern w:val="0"/>
          <w:sz w:val="24"/>
          <w:szCs w:val="24"/>
        </w:rPr>
      </w:pPr>
      <w:r w:rsidRPr="00D42901">
        <w:rPr>
          <w:rFonts w:ascii="宋体" w:eastAsia="宋体" w:hAnsi="宋体" w:cs="Arial" w:hint="eastAsia"/>
          <w:b/>
          <w:bCs/>
          <w:color w:val="000000" w:themeColor="text1"/>
          <w:kern w:val="0"/>
          <w:sz w:val="24"/>
          <w:szCs w:val="24"/>
        </w:rPr>
        <w:t>项目编号：YNJH2019167</w:t>
      </w:r>
    </w:p>
    <w:p w14:paraId="4B53A39F" w14:textId="77777777" w:rsidR="00D42901" w:rsidRPr="00D42901" w:rsidRDefault="00D42901" w:rsidP="00D42901">
      <w:pPr>
        <w:widowControl/>
        <w:shd w:val="clear" w:color="auto" w:fill="FFFFFF"/>
        <w:spacing w:before="75" w:after="330" w:line="400" w:lineRule="exact"/>
        <w:ind w:firstLineChars="200" w:firstLine="480"/>
        <w:jc w:val="left"/>
        <w:rPr>
          <w:rFonts w:ascii="微软雅黑" w:eastAsia="微软雅黑" w:hAnsi="微软雅黑" w:cs="宋体" w:hint="eastAsia"/>
          <w:color w:val="383838"/>
          <w:kern w:val="0"/>
          <w:sz w:val="24"/>
          <w:szCs w:val="24"/>
        </w:rPr>
      </w:pPr>
      <w:r w:rsidRPr="00D42901">
        <w:rPr>
          <w:rFonts w:ascii="宋体" w:eastAsia="宋体" w:hAnsi="宋体" w:cs="宋体" w:hint="eastAsia"/>
          <w:color w:val="000000" w:themeColor="text1"/>
          <w:kern w:val="0"/>
          <w:sz w:val="24"/>
          <w:szCs w:val="24"/>
        </w:rPr>
        <w:t>根据《中华人民共和国政府采购法》、《中华人民共和国政府采购法实施条例》及《政府采购货物和服务招标投标管理办法（财政部令第87号）》相关法律法规的规定，云南省重点行业企业用地土壤污染状况调查工作项目已获得相关部门的批准，云南骏航工程咨询有限责任公司受云南省生态环境厅委托，对该项目(项目编号：YNJH2019167)进行国内公开招标，欢迎具有相应完成该项目能力的投标人参加投标。</w:t>
      </w:r>
    </w:p>
    <w:p w14:paraId="62B8F9F4" w14:textId="77777777" w:rsidR="00D42901" w:rsidRPr="00D42901" w:rsidRDefault="00D42901" w:rsidP="00D42901">
      <w:pPr>
        <w:widowControl/>
        <w:shd w:val="clear" w:color="auto" w:fill="FFFFFF"/>
        <w:spacing w:before="75" w:after="330" w:line="400" w:lineRule="exact"/>
        <w:ind w:firstLine="482"/>
        <w:jc w:val="left"/>
        <w:rPr>
          <w:rFonts w:ascii="微软雅黑" w:eastAsia="微软雅黑" w:hAnsi="微软雅黑" w:cs="宋体" w:hint="eastAsia"/>
          <w:color w:val="383838"/>
          <w:kern w:val="0"/>
          <w:sz w:val="24"/>
          <w:szCs w:val="24"/>
        </w:rPr>
      </w:pPr>
      <w:r w:rsidRPr="00D42901">
        <w:rPr>
          <w:rFonts w:ascii="宋体" w:eastAsia="宋体" w:hAnsi="宋体" w:cs="Arial" w:hint="eastAsia"/>
          <w:b/>
          <w:color w:val="000000" w:themeColor="text1"/>
          <w:kern w:val="0"/>
          <w:sz w:val="24"/>
          <w:szCs w:val="24"/>
        </w:rPr>
        <w:t>一、项目概况：</w:t>
      </w:r>
    </w:p>
    <w:p w14:paraId="6D59F4C2" w14:textId="77777777" w:rsidR="00D42901" w:rsidRPr="00D42901" w:rsidRDefault="00D42901" w:rsidP="00D42901">
      <w:pPr>
        <w:widowControl/>
        <w:shd w:val="clear" w:color="auto" w:fill="FFFFFF"/>
        <w:spacing w:before="75" w:after="330" w:line="400" w:lineRule="exact"/>
        <w:ind w:firstLine="482"/>
        <w:jc w:val="left"/>
        <w:rPr>
          <w:rFonts w:ascii="微软雅黑" w:eastAsia="微软雅黑" w:hAnsi="微软雅黑" w:cs="宋体" w:hint="eastAsia"/>
          <w:color w:val="383838"/>
          <w:kern w:val="0"/>
          <w:sz w:val="24"/>
          <w:szCs w:val="24"/>
        </w:rPr>
      </w:pPr>
      <w:r w:rsidRPr="00D42901">
        <w:rPr>
          <w:rFonts w:ascii="宋体" w:eastAsia="宋体" w:hAnsi="宋体" w:cs="Arial" w:hint="eastAsia"/>
          <w:b/>
          <w:color w:val="000000" w:themeColor="text1"/>
          <w:kern w:val="0"/>
          <w:sz w:val="24"/>
          <w:szCs w:val="24"/>
        </w:rPr>
        <w:t>1.采购需求：</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026"/>
        <w:gridCol w:w="3352"/>
        <w:gridCol w:w="875"/>
        <w:gridCol w:w="873"/>
        <w:gridCol w:w="1604"/>
        <w:gridCol w:w="1626"/>
      </w:tblGrid>
      <w:tr w:rsidR="00D42901" w:rsidRPr="00D42901" w14:paraId="6730AC98" w14:textId="77777777" w:rsidTr="00D42901">
        <w:trPr>
          <w:trHeight w:val="715"/>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0F9EA1"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宋体" w:eastAsia="宋体" w:hAnsi="宋体" w:cs="Arial" w:hint="eastAsia"/>
                <w:b/>
                <w:bCs/>
                <w:color w:val="02396F"/>
                <w:kern w:val="0"/>
                <w:sz w:val="24"/>
                <w:szCs w:val="24"/>
              </w:rPr>
              <w:t>标段</w:t>
            </w:r>
          </w:p>
        </w:tc>
        <w:tc>
          <w:tcPr>
            <w:tcW w:w="5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454C8D"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宋体" w:eastAsia="宋体" w:hAnsi="宋体" w:cs="Arial" w:hint="eastAsia"/>
                <w:b/>
                <w:bCs/>
                <w:color w:val="02396F"/>
                <w:kern w:val="0"/>
                <w:sz w:val="24"/>
                <w:szCs w:val="24"/>
              </w:rPr>
              <w:t>是否允许进口</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966A54"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宋体" w:eastAsia="宋体" w:hAnsi="宋体" w:cs="Arial" w:hint="eastAsia"/>
                <w:b/>
                <w:bCs/>
                <w:color w:val="02396F"/>
                <w:kern w:val="0"/>
                <w:sz w:val="24"/>
                <w:szCs w:val="24"/>
              </w:rPr>
              <w:t>采购内容</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79FFB0"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宋体" w:eastAsia="宋体" w:hAnsi="宋体" w:cs="Arial" w:hint="eastAsia"/>
                <w:b/>
                <w:bCs/>
                <w:color w:val="02396F"/>
                <w:kern w:val="0"/>
                <w:sz w:val="24"/>
                <w:szCs w:val="24"/>
              </w:rPr>
              <w:t>数量</w:t>
            </w:r>
          </w:p>
        </w:tc>
        <w:tc>
          <w:tcPr>
            <w:tcW w:w="4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5307B7"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宋体" w:eastAsia="宋体" w:hAnsi="宋体" w:cs="Arial" w:hint="eastAsia"/>
                <w:b/>
                <w:bCs/>
                <w:color w:val="02396F"/>
                <w:kern w:val="0"/>
                <w:sz w:val="24"/>
                <w:szCs w:val="24"/>
              </w:rPr>
              <w:t>单位</w:t>
            </w:r>
          </w:p>
        </w:tc>
        <w:tc>
          <w:tcPr>
            <w:tcW w:w="81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65BA5DD"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Theme="minorEastAsia" w:hAnsiTheme="minorEastAsia" w:cs="宋体" w:hint="eastAsia"/>
                <w:b/>
                <w:color w:val="02396F"/>
                <w:kern w:val="0"/>
                <w:sz w:val="24"/>
                <w:szCs w:val="24"/>
              </w:rPr>
              <w:t>各标段采购预算及最高限价(万元)</w:t>
            </w:r>
          </w:p>
        </w:tc>
        <w:tc>
          <w:tcPr>
            <w:tcW w:w="82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F6D378"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宋体" w:eastAsia="宋体" w:hAnsi="宋体" w:cs="Arial" w:hint="eastAsia"/>
                <w:b/>
                <w:bCs/>
                <w:color w:val="02396F"/>
                <w:kern w:val="0"/>
                <w:sz w:val="24"/>
                <w:szCs w:val="24"/>
              </w:rPr>
              <w:t>技术</w:t>
            </w:r>
          </w:p>
          <w:p w14:paraId="1C1B87AD"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宋体" w:eastAsia="宋体" w:hAnsi="宋体" w:cs="Arial" w:hint="eastAsia"/>
                <w:b/>
                <w:bCs/>
                <w:color w:val="02396F"/>
                <w:kern w:val="0"/>
                <w:sz w:val="24"/>
                <w:szCs w:val="24"/>
              </w:rPr>
              <w:t>要求</w:t>
            </w:r>
          </w:p>
        </w:tc>
      </w:tr>
      <w:tr w:rsidR="00D42901" w:rsidRPr="00D42901" w14:paraId="0A91AC12" w14:textId="77777777" w:rsidTr="00D42901">
        <w:trPr>
          <w:trHeight w:val="510"/>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5A3EA0"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Theme="minorEastAsia" w:hAnsiTheme="minorEastAsia" w:cstheme="minorEastAsia" w:hint="eastAsia"/>
                <w:color w:val="02396F"/>
                <w:kern w:val="0"/>
                <w:sz w:val="24"/>
                <w:szCs w:val="24"/>
              </w:rPr>
              <w:t>1</w:t>
            </w:r>
          </w:p>
        </w:tc>
        <w:tc>
          <w:tcPr>
            <w:tcW w:w="5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216030"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Theme="minorEastAsia" w:hAnsiTheme="minorEastAsia" w:cstheme="minorEastAsia" w:hint="eastAsia"/>
                <w:color w:val="02396F"/>
                <w:kern w:val="0"/>
                <w:sz w:val="24"/>
                <w:szCs w:val="24"/>
              </w:rPr>
              <w:t>否</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73BFAB"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Theme="minorEastAsia" w:hAnsiTheme="minorEastAsia" w:cstheme="minorEastAsia" w:hint="eastAsia"/>
                <w:color w:val="02396F"/>
                <w:kern w:val="0"/>
                <w:sz w:val="24"/>
                <w:szCs w:val="24"/>
              </w:rPr>
              <w:t xml:space="preserve"> 土壤及地下水样品分析测试</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8CDFBC"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宋体" w:eastAsia="宋体" w:hAnsi="宋体" w:cs="Arial" w:hint="eastAsia"/>
                <w:bCs/>
                <w:color w:val="02396F"/>
                <w:kern w:val="0"/>
                <w:sz w:val="24"/>
                <w:szCs w:val="24"/>
              </w:rPr>
              <w:t>1</w:t>
            </w:r>
          </w:p>
        </w:tc>
        <w:tc>
          <w:tcPr>
            <w:tcW w:w="4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6FF640"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宋体" w:eastAsia="宋体" w:hAnsi="宋体" w:cs="Arial" w:hint="eastAsia"/>
                <w:bCs/>
                <w:color w:val="02396F"/>
                <w:kern w:val="0"/>
                <w:sz w:val="24"/>
                <w:szCs w:val="24"/>
              </w:rPr>
              <w:t>批</w:t>
            </w:r>
          </w:p>
        </w:tc>
        <w:tc>
          <w:tcPr>
            <w:tcW w:w="81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46F5FB"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Theme="minorEastAsia" w:hAnsiTheme="minorEastAsia" w:cstheme="minorEastAsia" w:hint="eastAsia"/>
                <w:color w:val="02396F"/>
                <w:kern w:val="0"/>
                <w:sz w:val="24"/>
                <w:szCs w:val="24"/>
              </w:rPr>
              <w:t>1258</w:t>
            </w:r>
          </w:p>
        </w:tc>
        <w:tc>
          <w:tcPr>
            <w:tcW w:w="82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657540F"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Theme="minorEastAsia" w:hAnsiTheme="minorEastAsia" w:cstheme="minorEastAsia" w:hint="eastAsia"/>
                <w:color w:val="02396F"/>
                <w:kern w:val="0"/>
                <w:sz w:val="24"/>
                <w:szCs w:val="24"/>
              </w:rPr>
              <w:t>详见</w:t>
            </w:r>
          </w:p>
          <w:p w14:paraId="1F408DEE"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Theme="minorEastAsia" w:hAnsiTheme="minorEastAsia" w:cstheme="minorEastAsia" w:hint="eastAsia"/>
                <w:color w:val="02396F"/>
                <w:kern w:val="0"/>
                <w:sz w:val="24"/>
                <w:szCs w:val="24"/>
              </w:rPr>
              <w:t>《招标文件》</w:t>
            </w:r>
          </w:p>
        </w:tc>
      </w:tr>
      <w:tr w:rsidR="00D42901" w:rsidRPr="00D42901" w14:paraId="4ABA5459" w14:textId="77777777" w:rsidTr="00D42901">
        <w:trPr>
          <w:trHeight w:val="510"/>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82E265"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Theme="minorEastAsia" w:hAnsiTheme="minorEastAsia" w:cstheme="minorEastAsia" w:hint="eastAsia"/>
                <w:color w:val="02396F"/>
                <w:kern w:val="0"/>
                <w:sz w:val="24"/>
                <w:szCs w:val="24"/>
              </w:rPr>
              <w:t>2</w:t>
            </w:r>
          </w:p>
        </w:tc>
        <w:tc>
          <w:tcPr>
            <w:tcW w:w="5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33E47A"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Theme="minorEastAsia" w:hAnsiTheme="minorEastAsia" w:cstheme="minorEastAsia" w:hint="eastAsia"/>
                <w:color w:val="02396F"/>
                <w:kern w:val="0"/>
                <w:sz w:val="24"/>
                <w:szCs w:val="24"/>
              </w:rPr>
              <w:t>否</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D10779"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Theme="minorEastAsia" w:hAnsiTheme="minorEastAsia" w:cstheme="minorEastAsia" w:hint="eastAsia"/>
                <w:color w:val="02396F"/>
                <w:kern w:val="0"/>
                <w:sz w:val="24"/>
                <w:szCs w:val="24"/>
              </w:rPr>
              <w:t xml:space="preserve"> 土壤及地下水样品分析测试</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1856B0"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宋体" w:eastAsia="宋体" w:hAnsi="宋体" w:cs="Arial" w:hint="eastAsia"/>
                <w:bCs/>
                <w:color w:val="02396F"/>
                <w:kern w:val="0"/>
                <w:sz w:val="24"/>
                <w:szCs w:val="24"/>
              </w:rPr>
              <w:t>1</w:t>
            </w:r>
          </w:p>
        </w:tc>
        <w:tc>
          <w:tcPr>
            <w:tcW w:w="4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C2A4CF"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宋体" w:eastAsia="宋体" w:hAnsi="宋体" w:cs="Arial" w:hint="eastAsia"/>
                <w:bCs/>
                <w:color w:val="02396F"/>
                <w:kern w:val="0"/>
                <w:sz w:val="24"/>
                <w:szCs w:val="24"/>
              </w:rPr>
              <w:t>批</w:t>
            </w:r>
          </w:p>
        </w:tc>
        <w:tc>
          <w:tcPr>
            <w:tcW w:w="81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39713E"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Theme="minorEastAsia" w:hAnsiTheme="minorEastAsia" w:cstheme="minorEastAsia" w:hint="eastAsia"/>
                <w:color w:val="02396F"/>
                <w:kern w:val="0"/>
                <w:sz w:val="24"/>
                <w:szCs w:val="24"/>
              </w:rPr>
              <w:t>1258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BA1B69" w14:textId="77777777" w:rsidR="00D42901" w:rsidRPr="00D42901" w:rsidRDefault="00D42901" w:rsidP="00D42901">
            <w:pPr>
              <w:widowControl/>
              <w:spacing w:line="375" w:lineRule="atLeast"/>
              <w:jc w:val="left"/>
              <w:rPr>
                <w:rFonts w:ascii="微软雅黑" w:eastAsia="微软雅黑" w:hAnsi="微软雅黑" w:cs="宋体"/>
                <w:color w:val="02396F"/>
                <w:kern w:val="0"/>
                <w:szCs w:val="21"/>
              </w:rPr>
            </w:pPr>
          </w:p>
        </w:tc>
      </w:tr>
      <w:tr w:rsidR="00D42901" w:rsidRPr="00D42901" w14:paraId="31859FF1" w14:textId="77777777" w:rsidTr="00D42901">
        <w:trPr>
          <w:trHeight w:val="510"/>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42C5ED"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Theme="minorEastAsia" w:hAnsiTheme="minorEastAsia" w:cstheme="minorEastAsia" w:hint="eastAsia"/>
                <w:color w:val="02396F"/>
                <w:kern w:val="0"/>
                <w:sz w:val="24"/>
                <w:szCs w:val="24"/>
              </w:rPr>
              <w:t>3</w:t>
            </w:r>
          </w:p>
        </w:tc>
        <w:tc>
          <w:tcPr>
            <w:tcW w:w="5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B00F02"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Theme="minorEastAsia" w:hAnsiTheme="minorEastAsia" w:cstheme="minorEastAsia" w:hint="eastAsia"/>
                <w:color w:val="02396F"/>
                <w:kern w:val="0"/>
                <w:sz w:val="24"/>
                <w:szCs w:val="24"/>
              </w:rPr>
              <w:t>否</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3C8783"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Theme="minorEastAsia" w:hAnsiTheme="minorEastAsia" w:cstheme="minorEastAsia" w:hint="eastAsia"/>
                <w:color w:val="02396F"/>
                <w:kern w:val="0"/>
                <w:sz w:val="24"/>
                <w:szCs w:val="24"/>
              </w:rPr>
              <w:t xml:space="preserve"> 土壤及地下水样品分析测试</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276084"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宋体" w:eastAsia="宋体" w:hAnsi="宋体" w:cs="Arial" w:hint="eastAsia"/>
                <w:bCs/>
                <w:color w:val="02396F"/>
                <w:kern w:val="0"/>
                <w:sz w:val="24"/>
                <w:szCs w:val="24"/>
              </w:rPr>
              <w:t>1</w:t>
            </w:r>
          </w:p>
        </w:tc>
        <w:tc>
          <w:tcPr>
            <w:tcW w:w="4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AE7D12"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宋体" w:eastAsia="宋体" w:hAnsi="宋体" w:cs="Arial" w:hint="eastAsia"/>
                <w:bCs/>
                <w:color w:val="02396F"/>
                <w:kern w:val="0"/>
                <w:sz w:val="24"/>
                <w:szCs w:val="24"/>
              </w:rPr>
              <w:t>批</w:t>
            </w:r>
          </w:p>
        </w:tc>
        <w:tc>
          <w:tcPr>
            <w:tcW w:w="81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010290"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Theme="minorEastAsia" w:hAnsiTheme="minorEastAsia" w:cstheme="minorEastAsia" w:hint="eastAsia"/>
                <w:color w:val="02396F"/>
                <w:kern w:val="0"/>
                <w:sz w:val="24"/>
                <w:szCs w:val="24"/>
              </w:rPr>
              <w:t>970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CC4526" w14:textId="77777777" w:rsidR="00D42901" w:rsidRPr="00D42901" w:rsidRDefault="00D42901" w:rsidP="00D42901">
            <w:pPr>
              <w:widowControl/>
              <w:spacing w:line="375" w:lineRule="atLeast"/>
              <w:jc w:val="left"/>
              <w:rPr>
                <w:rFonts w:ascii="微软雅黑" w:eastAsia="微软雅黑" w:hAnsi="微软雅黑" w:cs="宋体"/>
                <w:color w:val="02396F"/>
                <w:kern w:val="0"/>
                <w:szCs w:val="21"/>
              </w:rPr>
            </w:pPr>
          </w:p>
        </w:tc>
      </w:tr>
      <w:tr w:rsidR="00D42901" w:rsidRPr="00D42901" w14:paraId="37F84235" w14:textId="77777777" w:rsidTr="00D42901">
        <w:trPr>
          <w:trHeight w:val="510"/>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55B1EC"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Theme="minorEastAsia" w:hAnsiTheme="minorEastAsia" w:cstheme="minorEastAsia" w:hint="eastAsia"/>
                <w:color w:val="02396F"/>
                <w:kern w:val="0"/>
                <w:sz w:val="24"/>
                <w:szCs w:val="24"/>
              </w:rPr>
              <w:lastRenderedPageBreak/>
              <w:t>4</w:t>
            </w:r>
          </w:p>
        </w:tc>
        <w:tc>
          <w:tcPr>
            <w:tcW w:w="5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978E9D"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Theme="minorEastAsia" w:hAnsiTheme="minorEastAsia" w:cstheme="minorEastAsia" w:hint="eastAsia"/>
                <w:color w:val="02396F"/>
                <w:kern w:val="0"/>
                <w:sz w:val="24"/>
                <w:szCs w:val="24"/>
              </w:rPr>
              <w:t>否</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46FBD2"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Theme="minorEastAsia" w:hAnsiTheme="minorEastAsia" w:cstheme="minorEastAsia" w:hint="eastAsia"/>
                <w:color w:val="02396F"/>
                <w:kern w:val="0"/>
                <w:sz w:val="24"/>
                <w:szCs w:val="24"/>
              </w:rPr>
              <w:t xml:space="preserve"> 土壤及地下水样品分析测试</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377883"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宋体" w:eastAsia="宋体" w:hAnsi="宋体" w:cs="Arial" w:hint="eastAsia"/>
                <w:bCs/>
                <w:color w:val="02396F"/>
                <w:kern w:val="0"/>
                <w:sz w:val="24"/>
                <w:szCs w:val="24"/>
              </w:rPr>
              <w:t>1</w:t>
            </w:r>
          </w:p>
        </w:tc>
        <w:tc>
          <w:tcPr>
            <w:tcW w:w="4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170F89"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宋体" w:eastAsia="宋体" w:hAnsi="宋体" w:cs="Arial" w:hint="eastAsia"/>
                <w:bCs/>
                <w:color w:val="02396F"/>
                <w:kern w:val="0"/>
                <w:sz w:val="24"/>
                <w:szCs w:val="24"/>
              </w:rPr>
              <w:t>批</w:t>
            </w:r>
          </w:p>
        </w:tc>
        <w:tc>
          <w:tcPr>
            <w:tcW w:w="81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BBBB5C"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Theme="minorEastAsia" w:hAnsiTheme="minorEastAsia" w:cstheme="minorEastAsia" w:hint="eastAsia"/>
                <w:color w:val="02396F"/>
                <w:kern w:val="0"/>
                <w:sz w:val="24"/>
                <w:szCs w:val="24"/>
              </w:rPr>
              <w:t>970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F81ED" w14:textId="77777777" w:rsidR="00D42901" w:rsidRPr="00D42901" w:rsidRDefault="00D42901" w:rsidP="00D42901">
            <w:pPr>
              <w:widowControl/>
              <w:spacing w:line="375" w:lineRule="atLeast"/>
              <w:jc w:val="left"/>
              <w:rPr>
                <w:rFonts w:ascii="微软雅黑" w:eastAsia="微软雅黑" w:hAnsi="微软雅黑" w:cs="宋体"/>
                <w:color w:val="02396F"/>
                <w:kern w:val="0"/>
                <w:szCs w:val="21"/>
              </w:rPr>
            </w:pPr>
          </w:p>
        </w:tc>
      </w:tr>
      <w:tr w:rsidR="00D42901" w:rsidRPr="00D42901" w14:paraId="65728F52" w14:textId="77777777" w:rsidTr="00D42901">
        <w:trPr>
          <w:trHeight w:val="510"/>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10AE50"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Theme="minorEastAsia" w:hAnsiTheme="minorEastAsia" w:cstheme="minorEastAsia" w:hint="eastAsia"/>
                <w:color w:val="02396F"/>
                <w:kern w:val="0"/>
                <w:sz w:val="24"/>
                <w:szCs w:val="24"/>
              </w:rPr>
              <w:t>5</w:t>
            </w:r>
          </w:p>
        </w:tc>
        <w:tc>
          <w:tcPr>
            <w:tcW w:w="5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FC22B4"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Theme="minorEastAsia" w:hAnsiTheme="minorEastAsia" w:cstheme="minorEastAsia" w:hint="eastAsia"/>
                <w:color w:val="02396F"/>
                <w:kern w:val="0"/>
                <w:sz w:val="24"/>
                <w:szCs w:val="24"/>
              </w:rPr>
              <w:t>否</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CC45F4"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Theme="minorEastAsia" w:hAnsiTheme="minorEastAsia" w:cstheme="minorEastAsia" w:hint="eastAsia"/>
                <w:color w:val="02396F"/>
                <w:kern w:val="0"/>
                <w:sz w:val="24"/>
                <w:szCs w:val="24"/>
              </w:rPr>
              <w:t xml:space="preserve"> 土壤及地下水样品分析测试</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A49782"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宋体" w:eastAsia="宋体" w:hAnsi="宋体" w:cs="Arial" w:hint="eastAsia"/>
                <w:bCs/>
                <w:color w:val="02396F"/>
                <w:kern w:val="0"/>
                <w:sz w:val="24"/>
                <w:szCs w:val="24"/>
              </w:rPr>
              <w:t>1</w:t>
            </w:r>
          </w:p>
        </w:tc>
        <w:tc>
          <w:tcPr>
            <w:tcW w:w="4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54FF0F"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宋体" w:eastAsia="宋体" w:hAnsi="宋体" w:cs="Arial" w:hint="eastAsia"/>
                <w:bCs/>
                <w:color w:val="02396F"/>
                <w:kern w:val="0"/>
                <w:sz w:val="24"/>
                <w:szCs w:val="24"/>
              </w:rPr>
              <w:t>批</w:t>
            </w:r>
          </w:p>
        </w:tc>
        <w:tc>
          <w:tcPr>
            <w:tcW w:w="81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2C9E26D" w14:textId="77777777" w:rsidR="00D42901" w:rsidRPr="00D42901" w:rsidRDefault="00D42901" w:rsidP="00D42901">
            <w:pPr>
              <w:widowControl/>
              <w:spacing w:before="75" w:after="330" w:line="375" w:lineRule="atLeast"/>
              <w:jc w:val="center"/>
              <w:rPr>
                <w:rFonts w:ascii="微软雅黑" w:eastAsia="微软雅黑" w:hAnsi="微软雅黑" w:cs="宋体" w:hint="eastAsia"/>
                <w:color w:val="02396F"/>
                <w:kern w:val="0"/>
                <w:szCs w:val="21"/>
              </w:rPr>
            </w:pPr>
            <w:r w:rsidRPr="00D42901">
              <w:rPr>
                <w:rFonts w:asciiTheme="minorEastAsia" w:hAnsiTheme="minorEastAsia" w:cstheme="minorEastAsia" w:hint="eastAsia"/>
                <w:color w:val="02396F"/>
                <w:kern w:val="0"/>
                <w:sz w:val="24"/>
                <w:szCs w:val="24"/>
              </w:rPr>
              <w:t>898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052BA" w14:textId="77777777" w:rsidR="00D42901" w:rsidRPr="00D42901" w:rsidRDefault="00D42901" w:rsidP="00D42901">
            <w:pPr>
              <w:widowControl/>
              <w:spacing w:line="375" w:lineRule="atLeast"/>
              <w:jc w:val="left"/>
              <w:rPr>
                <w:rFonts w:ascii="微软雅黑" w:eastAsia="微软雅黑" w:hAnsi="微软雅黑" w:cs="宋体"/>
                <w:color w:val="02396F"/>
                <w:kern w:val="0"/>
                <w:szCs w:val="21"/>
              </w:rPr>
            </w:pPr>
          </w:p>
        </w:tc>
      </w:tr>
    </w:tbl>
    <w:p w14:paraId="76F13040" w14:textId="77777777" w:rsidR="00D42901" w:rsidRPr="00D42901" w:rsidRDefault="00D42901" w:rsidP="00D42901">
      <w:pPr>
        <w:widowControl/>
        <w:shd w:val="clear" w:color="auto" w:fill="FFFFFF"/>
        <w:spacing w:before="75" w:after="330" w:line="400" w:lineRule="exact"/>
        <w:ind w:firstLine="480"/>
        <w:jc w:val="left"/>
        <w:rPr>
          <w:rFonts w:ascii="微软雅黑" w:eastAsia="微软雅黑" w:hAnsi="微软雅黑" w:cs="宋体" w:hint="eastAsia"/>
          <w:color w:val="383838"/>
          <w:kern w:val="0"/>
          <w:sz w:val="24"/>
          <w:szCs w:val="24"/>
        </w:rPr>
      </w:pPr>
      <w:r w:rsidRPr="00D42901">
        <w:rPr>
          <w:rFonts w:asciiTheme="minorEastAsia" w:hAnsiTheme="minorEastAsia" w:cs="宋体" w:hint="eastAsia"/>
          <w:b/>
          <w:color w:val="000000" w:themeColor="text1"/>
          <w:kern w:val="0"/>
          <w:sz w:val="24"/>
          <w:szCs w:val="24"/>
        </w:rPr>
        <w:t>注：投标人可选择对1标段至5标段中一个或多个标段进行投标，但1标段至5标段同一投标人只允许中其中一个标段；评标顺序按1标段、2标段、3标段、4标段及5标段的顺序进行，按顺序评标中，投标人投报的首个评审标段一旦被推荐为第一中标候选人，后续三个标段评审中若评审得分依旧最高，也不再被推荐为第一中标候选人，依次类推。</w:t>
      </w:r>
    </w:p>
    <w:p w14:paraId="1DD503EF" w14:textId="77777777" w:rsidR="00D42901" w:rsidRPr="00D42901" w:rsidRDefault="00D42901" w:rsidP="00D42901">
      <w:pPr>
        <w:widowControl/>
        <w:shd w:val="clear" w:color="auto" w:fill="FFFFFF"/>
        <w:spacing w:before="75" w:after="330" w:line="400" w:lineRule="exact"/>
        <w:ind w:firstLine="480"/>
        <w:jc w:val="left"/>
        <w:rPr>
          <w:rFonts w:ascii="微软雅黑" w:eastAsia="微软雅黑" w:hAnsi="微软雅黑" w:cs="宋体" w:hint="eastAsia"/>
          <w:color w:val="383838"/>
          <w:kern w:val="0"/>
          <w:sz w:val="24"/>
          <w:szCs w:val="24"/>
        </w:rPr>
      </w:pPr>
      <w:r w:rsidRPr="00D42901">
        <w:rPr>
          <w:rFonts w:ascii="宋体" w:eastAsia="宋体" w:hAnsi="宋体" w:cs="Arial" w:hint="eastAsia"/>
          <w:b/>
          <w:color w:val="000000" w:themeColor="text1"/>
          <w:kern w:val="0"/>
          <w:sz w:val="24"/>
          <w:szCs w:val="24"/>
        </w:rPr>
        <w:t>2.资金情况：</w:t>
      </w:r>
      <w:r w:rsidRPr="00D42901">
        <w:rPr>
          <w:rFonts w:ascii="宋体" w:eastAsia="宋体" w:hAnsi="宋体" w:cs="Arial" w:hint="eastAsia"/>
          <w:color w:val="000000" w:themeColor="text1"/>
          <w:kern w:val="0"/>
          <w:sz w:val="24"/>
          <w:szCs w:val="24"/>
        </w:rPr>
        <w:t>已落实。</w:t>
      </w:r>
    </w:p>
    <w:p w14:paraId="1004A4E5" w14:textId="77777777" w:rsidR="00D42901" w:rsidRPr="00D42901" w:rsidRDefault="00D42901" w:rsidP="00D42901">
      <w:pPr>
        <w:widowControl/>
        <w:shd w:val="clear" w:color="auto" w:fill="FFFFFF"/>
        <w:spacing w:before="75" w:after="330" w:line="400" w:lineRule="exact"/>
        <w:jc w:val="left"/>
        <w:rPr>
          <w:rFonts w:ascii="微软雅黑" w:eastAsia="微软雅黑" w:hAnsi="微软雅黑" w:cs="宋体" w:hint="eastAsia"/>
          <w:color w:val="383838"/>
          <w:kern w:val="0"/>
          <w:sz w:val="24"/>
          <w:szCs w:val="24"/>
        </w:rPr>
      </w:pPr>
      <w:r w:rsidRPr="00D42901">
        <w:rPr>
          <w:rFonts w:ascii="宋体" w:eastAsia="宋体" w:hAnsi="宋体" w:cs="Arial" w:hint="eastAsia"/>
          <w:b/>
          <w:bCs/>
          <w:color w:val="000000" w:themeColor="text1"/>
          <w:kern w:val="0"/>
          <w:sz w:val="24"/>
          <w:szCs w:val="24"/>
        </w:rPr>
        <w:t>3.项目完成时限：</w:t>
      </w:r>
      <w:r w:rsidRPr="00D42901">
        <w:rPr>
          <w:rFonts w:ascii="宋体" w:eastAsia="宋体" w:hAnsi="宋体" w:cs="Arial" w:hint="eastAsia"/>
          <w:bCs/>
          <w:color w:val="000000" w:themeColor="text1"/>
          <w:kern w:val="0"/>
          <w:sz w:val="24"/>
          <w:szCs w:val="24"/>
        </w:rPr>
        <w:t>详见《招标文件》。</w:t>
      </w:r>
    </w:p>
    <w:p w14:paraId="1D369A18" w14:textId="77777777" w:rsidR="00D42901" w:rsidRPr="00D42901" w:rsidRDefault="00D42901" w:rsidP="00D42901">
      <w:pPr>
        <w:widowControl/>
        <w:shd w:val="clear" w:color="auto" w:fill="FFFFFF"/>
        <w:spacing w:before="75" w:after="330" w:line="400" w:lineRule="exact"/>
        <w:ind w:firstLineChars="200" w:firstLine="482"/>
        <w:jc w:val="left"/>
        <w:rPr>
          <w:rFonts w:ascii="微软雅黑" w:eastAsia="微软雅黑" w:hAnsi="微软雅黑" w:cs="宋体" w:hint="eastAsia"/>
          <w:color w:val="383838"/>
          <w:kern w:val="0"/>
          <w:sz w:val="24"/>
          <w:szCs w:val="24"/>
        </w:rPr>
      </w:pPr>
      <w:r w:rsidRPr="00D42901">
        <w:rPr>
          <w:rFonts w:ascii="宋体" w:eastAsia="宋体" w:hAnsi="宋体" w:cs="Arial" w:hint="eastAsia"/>
          <w:b/>
          <w:bCs/>
          <w:color w:val="000000" w:themeColor="text1"/>
          <w:kern w:val="0"/>
          <w:sz w:val="24"/>
          <w:szCs w:val="24"/>
        </w:rPr>
        <w:t>4</w:t>
      </w:r>
      <w:r w:rsidRPr="00D42901">
        <w:rPr>
          <w:rFonts w:ascii="宋体" w:eastAsia="宋体" w:hAnsi="宋体" w:cs="Arial" w:hint="eastAsia"/>
          <w:color w:val="000000" w:themeColor="text1"/>
          <w:kern w:val="0"/>
          <w:sz w:val="24"/>
          <w:szCs w:val="24"/>
        </w:rPr>
        <w:t>.</w:t>
      </w:r>
      <w:r w:rsidRPr="00D42901">
        <w:rPr>
          <w:rFonts w:ascii="宋体" w:eastAsia="宋体" w:hAnsi="宋体" w:cs="Arial" w:hint="eastAsia"/>
          <w:b/>
          <w:bCs/>
          <w:color w:val="000000" w:themeColor="text1"/>
          <w:kern w:val="0"/>
          <w:sz w:val="24"/>
          <w:szCs w:val="24"/>
        </w:rPr>
        <w:t>投标要求及分包要求：</w:t>
      </w:r>
      <w:r w:rsidRPr="00D42901">
        <w:rPr>
          <w:rFonts w:ascii="宋体" w:eastAsia="宋体" w:hAnsi="宋体" w:cs="Arial" w:hint="eastAsia"/>
          <w:bCs/>
          <w:color w:val="000000" w:themeColor="text1"/>
          <w:kern w:val="0"/>
          <w:sz w:val="24"/>
          <w:szCs w:val="24"/>
        </w:rPr>
        <w:t>按标段</w:t>
      </w:r>
      <w:r w:rsidRPr="00D42901">
        <w:rPr>
          <w:rFonts w:ascii="宋体" w:eastAsia="宋体" w:hAnsi="宋体" w:cs="Arial" w:hint="eastAsia"/>
          <w:color w:val="000000" w:themeColor="text1"/>
          <w:kern w:val="0"/>
          <w:sz w:val="24"/>
          <w:szCs w:val="24"/>
        </w:rPr>
        <w:t>整体投标，</w:t>
      </w:r>
      <w:r w:rsidRPr="00D42901">
        <w:rPr>
          <w:rFonts w:ascii="宋体" w:eastAsia="宋体" w:hAnsi="宋体" w:cs="Arial" w:hint="eastAsia"/>
          <w:bCs/>
          <w:color w:val="000000" w:themeColor="text1"/>
          <w:kern w:val="0"/>
          <w:sz w:val="24"/>
          <w:szCs w:val="24"/>
        </w:rPr>
        <w:t>按标段</w:t>
      </w:r>
      <w:r w:rsidRPr="00D42901">
        <w:rPr>
          <w:rFonts w:ascii="宋体" w:eastAsia="宋体" w:hAnsi="宋体" w:cs="Arial" w:hint="eastAsia"/>
          <w:color w:val="000000" w:themeColor="text1"/>
          <w:kern w:val="0"/>
          <w:sz w:val="24"/>
          <w:szCs w:val="24"/>
        </w:rPr>
        <w:t>整体中标；不得分包。</w:t>
      </w:r>
    </w:p>
    <w:p w14:paraId="52C24756" w14:textId="77777777" w:rsidR="00D42901" w:rsidRPr="00D42901" w:rsidRDefault="00D42901" w:rsidP="00D42901">
      <w:pPr>
        <w:widowControl/>
        <w:shd w:val="clear" w:color="auto" w:fill="FFFFFF"/>
        <w:spacing w:before="75" w:after="330" w:line="400" w:lineRule="exact"/>
        <w:jc w:val="left"/>
        <w:rPr>
          <w:rFonts w:ascii="微软雅黑" w:eastAsia="微软雅黑" w:hAnsi="微软雅黑" w:cs="宋体" w:hint="eastAsia"/>
          <w:color w:val="383838"/>
          <w:kern w:val="0"/>
          <w:sz w:val="24"/>
          <w:szCs w:val="24"/>
        </w:rPr>
      </w:pPr>
      <w:r w:rsidRPr="00D42901">
        <w:rPr>
          <w:rFonts w:ascii="宋体" w:eastAsia="宋体" w:hAnsi="宋体" w:cs="Arial" w:hint="eastAsia"/>
          <w:b/>
          <w:bCs/>
          <w:color w:val="000000" w:themeColor="text1"/>
          <w:kern w:val="0"/>
          <w:sz w:val="24"/>
          <w:szCs w:val="24"/>
        </w:rPr>
        <w:t>5.采购方式、资格审查方式：</w:t>
      </w:r>
      <w:r w:rsidRPr="00D42901">
        <w:rPr>
          <w:rFonts w:ascii="宋体" w:eastAsia="宋体" w:hAnsi="宋体" w:cs="Arial" w:hint="eastAsia"/>
          <w:bCs/>
          <w:color w:val="000000" w:themeColor="text1"/>
          <w:kern w:val="0"/>
          <w:sz w:val="24"/>
          <w:szCs w:val="24"/>
        </w:rPr>
        <w:t>公开招标，资格后审。</w:t>
      </w:r>
    </w:p>
    <w:p w14:paraId="02378610" w14:textId="77777777" w:rsidR="00D42901" w:rsidRPr="00D42901" w:rsidRDefault="00D42901" w:rsidP="00D42901">
      <w:pPr>
        <w:widowControl/>
        <w:shd w:val="clear" w:color="auto" w:fill="FFFFFF"/>
        <w:spacing w:before="75" w:after="330" w:line="400" w:lineRule="exact"/>
        <w:ind w:firstLine="511"/>
        <w:jc w:val="left"/>
        <w:rPr>
          <w:rFonts w:ascii="微软雅黑" w:eastAsia="微软雅黑" w:hAnsi="微软雅黑" w:cs="宋体" w:hint="eastAsia"/>
          <w:color w:val="383838"/>
          <w:kern w:val="0"/>
          <w:sz w:val="24"/>
          <w:szCs w:val="24"/>
        </w:rPr>
      </w:pPr>
      <w:r w:rsidRPr="00D42901">
        <w:rPr>
          <w:rFonts w:ascii="宋体" w:eastAsia="宋体" w:hAnsi="宋体" w:cs="Arial" w:hint="eastAsia"/>
          <w:b/>
          <w:bCs/>
          <w:color w:val="000000" w:themeColor="text1"/>
          <w:kern w:val="0"/>
          <w:sz w:val="24"/>
          <w:szCs w:val="24"/>
        </w:rPr>
        <w:t>二、投标人资格要求：</w:t>
      </w:r>
    </w:p>
    <w:p w14:paraId="271EC2CB" w14:textId="77777777" w:rsidR="00D42901" w:rsidRPr="00D42901" w:rsidRDefault="00D42901" w:rsidP="00D42901">
      <w:pPr>
        <w:widowControl/>
        <w:shd w:val="clear" w:color="auto" w:fill="FFFFFF"/>
        <w:spacing w:before="75" w:after="330" w:line="400" w:lineRule="exact"/>
        <w:ind w:firstLineChars="200" w:firstLine="480"/>
        <w:jc w:val="left"/>
        <w:rPr>
          <w:rFonts w:ascii="微软雅黑" w:eastAsia="微软雅黑" w:hAnsi="微软雅黑" w:cs="宋体" w:hint="eastAsia"/>
          <w:color w:val="383838"/>
          <w:kern w:val="0"/>
          <w:sz w:val="24"/>
          <w:szCs w:val="24"/>
        </w:rPr>
      </w:pPr>
      <w:r w:rsidRPr="00D42901">
        <w:rPr>
          <w:rFonts w:ascii="宋体" w:eastAsia="宋体" w:hAnsi="宋体" w:cs="宋体" w:hint="eastAsia"/>
          <w:color w:val="000000" w:themeColor="text1"/>
          <w:kern w:val="0"/>
          <w:sz w:val="24"/>
          <w:szCs w:val="24"/>
        </w:rPr>
        <w:t>1.投标人须符合《中华人民共和国政府采购法》第二十二条的规定：</w:t>
      </w:r>
    </w:p>
    <w:p w14:paraId="6223BB51" w14:textId="77777777" w:rsidR="00D42901" w:rsidRPr="00D42901" w:rsidRDefault="00D42901" w:rsidP="00D42901">
      <w:pPr>
        <w:widowControl/>
        <w:shd w:val="clear" w:color="auto" w:fill="FFFFFF"/>
        <w:spacing w:before="75" w:after="330" w:line="400" w:lineRule="exact"/>
        <w:ind w:firstLineChars="200" w:firstLine="480"/>
        <w:jc w:val="left"/>
        <w:rPr>
          <w:rFonts w:ascii="微软雅黑" w:eastAsia="微软雅黑" w:hAnsi="微软雅黑" w:cs="宋体" w:hint="eastAsia"/>
          <w:color w:val="383838"/>
          <w:kern w:val="0"/>
          <w:sz w:val="24"/>
          <w:szCs w:val="24"/>
        </w:rPr>
      </w:pPr>
      <w:r w:rsidRPr="00D42901">
        <w:rPr>
          <w:rFonts w:ascii="宋体" w:eastAsia="宋体" w:hAnsi="宋体" w:cs="宋体" w:hint="eastAsia"/>
          <w:color w:val="000000" w:themeColor="text1"/>
          <w:kern w:val="0"/>
          <w:sz w:val="24"/>
          <w:szCs w:val="24"/>
        </w:rPr>
        <w:t>（1）具有独立承担民事责任的能力(提供法人或者其他组织的营业执照等证明文件，自然人提供身份证明)；</w:t>
      </w:r>
    </w:p>
    <w:p w14:paraId="0FD5ED8B" w14:textId="77777777" w:rsidR="00D42901" w:rsidRPr="00D42901" w:rsidRDefault="00D42901" w:rsidP="00D42901">
      <w:pPr>
        <w:widowControl/>
        <w:shd w:val="clear" w:color="auto" w:fill="FFFFFF"/>
        <w:spacing w:before="75" w:after="330" w:line="400" w:lineRule="exact"/>
        <w:ind w:firstLineChars="200" w:firstLine="480"/>
        <w:jc w:val="left"/>
        <w:rPr>
          <w:rFonts w:ascii="微软雅黑" w:eastAsia="微软雅黑" w:hAnsi="微软雅黑" w:cs="宋体" w:hint="eastAsia"/>
          <w:color w:val="383838"/>
          <w:kern w:val="0"/>
          <w:sz w:val="24"/>
          <w:szCs w:val="24"/>
        </w:rPr>
      </w:pPr>
      <w:r w:rsidRPr="00D42901">
        <w:rPr>
          <w:rFonts w:ascii="宋体" w:eastAsia="宋体" w:hAnsi="宋体" w:cs="宋体" w:hint="eastAsia"/>
          <w:color w:val="000000" w:themeColor="text1"/>
          <w:kern w:val="0"/>
          <w:sz w:val="24"/>
          <w:szCs w:val="24"/>
        </w:rPr>
        <w:t>（2）具有良好的商业信誉和健全的财务会计制度(提供2017年至今任意一年经审计的财务报告或银行出具的开标前一个月内的资信证明；成立不满1年的，提供自成立至今经第三方审计的财务报告或银行出具的开标前一个月内的资信证明)；</w:t>
      </w:r>
    </w:p>
    <w:p w14:paraId="1D069C2E" w14:textId="77777777" w:rsidR="00D42901" w:rsidRPr="00D42901" w:rsidRDefault="00D42901" w:rsidP="00D42901">
      <w:pPr>
        <w:widowControl/>
        <w:shd w:val="clear" w:color="auto" w:fill="FFFFFF"/>
        <w:spacing w:before="75" w:after="330" w:line="400" w:lineRule="exact"/>
        <w:ind w:firstLineChars="200" w:firstLine="480"/>
        <w:jc w:val="left"/>
        <w:rPr>
          <w:rFonts w:ascii="微软雅黑" w:eastAsia="微软雅黑" w:hAnsi="微软雅黑" w:cs="宋体" w:hint="eastAsia"/>
          <w:color w:val="383838"/>
          <w:kern w:val="0"/>
          <w:sz w:val="24"/>
          <w:szCs w:val="24"/>
        </w:rPr>
      </w:pPr>
      <w:r w:rsidRPr="00D42901">
        <w:rPr>
          <w:rFonts w:ascii="宋体" w:eastAsia="宋体" w:hAnsi="宋体" w:cs="宋体" w:hint="eastAsia"/>
          <w:color w:val="000000" w:themeColor="text1"/>
          <w:kern w:val="0"/>
          <w:sz w:val="24"/>
          <w:szCs w:val="24"/>
        </w:rPr>
        <w:t>（3）具有履行合同所必需的设备和专业技术能力(提供声明函或证明材料)；</w:t>
      </w:r>
    </w:p>
    <w:p w14:paraId="21A24A68" w14:textId="77777777" w:rsidR="00D42901" w:rsidRPr="00D42901" w:rsidRDefault="00D42901" w:rsidP="00D42901">
      <w:pPr>
        <w:widowControl/>
        <w:shd w:val="clear" w:color="auto" w:fill="FFFFFF"/>
        <w:spacing w:before="75" w:after="330" w:line="400" w:lineRule="exact"/>
        <w:ind w:firstLineChars="200" w:firstLine="480"/>
        <w:jc w:val="left"/>
        <w:rPr>
          <w:rFonts w:ascii="微软雅黑" w:eastAsia="微软雅黑" w:hAnsi="微软雅黑" w:cs="宋体" w:hint="eastAsia"/>
          <w:color w:val="383838"/>
          <w:kern w:val="0"/>
          <w:sz w:val="24"/>
          <w:szCs w:val="24"/>
        </w:rPr>
      </w:pPr>
      <w:r w:rsidRPr="00D42901">
        <w:rPr>
          <w:rFonts w:ascii="宋体" w:eastAsia="宋体" w:hAnsi="宋体" w:cs="宋体" w:hint="eastAsia"/>
          <w:color w:val="000000" w:themeColor="text1"/>
          <w:kern w:val="0"/>
          <w:sz w:val="24"/>
          <w:szCs w:val="24"/>
        </w:rPr>
        <w:t>（4）有依法缴纳税收和社会保障资金的良好记录(提供所属时间在2019年1月至今任意1个月的税务局税收通用缴款书或银行电子缴税(费)凭证或税务</w:t>
      </w:r>
      <w:r w:rsidRPr="00D42901">
        <w:rPr>
          <w:rFonts w:ascii="宋体" w:eastAsia="宋体" w:hAnsi="宋体" w:cs="宋体" w:hint="eastAsia"/>
          <w:color w:val="000000" w:themeColor="text1"/>
          <w:kern w:val="0"/>
          <w:sz w:val="24"/>
          <w:szCs w:val="24"/>
        </w:rPr>
        <w:lastRenderedPageBreak/>
        <w:t>局出具纳税情况缴税的证明；提供缴费所属时间在2019年1月至今任意1个月的社会保险费缴款书或银行电子缴税(费)凭证或社保管理部门出具的有效的缴款证明；成立不足1个月的供应商提供相关证明材料；依法免税或不需要缴纳社会保障资金的投标人应提供相应文件证明其依法免税或不需要缴纳社会保障资金）；</w:t>
      </w:r>
    </w:p>
    <w:p w14:paraId="6A0D4C60" w14:textId="77777777" w:rsidR="00D42901" w:rsidRPr="00D42901" w:rsidRDefault="00D42901" w:rsidP="00D42901">
      <w:pPr>
        <w:widowControl/>
        <w:shd w:val="clear" w:color="auto" w:fill="FFFFFF"/>
        <w:spacing w:before="75" w:after="330" w:line="400" w:lineRule="exact"/>
        <w:ind w:firstLineChars="200" w:firstLine="480"/>
        <w:jc w:val="left"/>
        <w:rPr>
          <w:rFonts w:ascii="微软雅黑" w:eastAsia="微软雅黑" w:hAnsi="微软雅黑" w:cs="宋体" w:hint="eastAsia"/>
          <w:color w:val="383838"/>
          <w:kern w:val="0"/>
          <w:sz w:val="24"/>
          <w:szCs w:val="24"/>
        </w:rPr>
      </w:pPr>
      <w:r w:rsidRPr="00D42901">
        <w:rPr>
          <w:rFonts w:ascii="宋体" w:eastAsia="宋体" w:hAnsi="宋体" w:cs="宋体" w:hint="eastAsia"/>
          <w:color w:val="000000" w:themeColor="text1"/>
          <w:kern w:val="0"/>
          <w:sz w:val="24"/>
          <w:szCs w:val="24"/>
        </w:rPr>
        <w:t>（5）参加政府采购活动前三年内，在经营活动中没有重大违法记录(提供声明函)；</w:t>
      </w:r>
    </w:p>
    <w:p w14:paraId="1B37DB7D" w14:textId="77777777" w:rsidR="00D42901" w:rsidRPr="00D42901" w:rsidRDefault="00D42901" w:rsidP="00D42901">
      <w:pPr>
        <w:widowControl/>
        <w:shd w:val="clear" w:color="auto" w:fill="FFFFFF"/>
        <w:spacing w:before="75" w:after="330" w:line="400" w:lineRule="exact"/>
        <w:ind w:firstLineChars="200" w:firstLine="480"/>
        <w:jc w:val="left"/>
        <w:rPr>
          <w:rFonts w:ascii="微软雅黑" w:eastAsia="微软雅黑" w:hAnsi="微软雅黑" w:cs="宋体" w:hint="eastAsia"/>
          <w:color w:val="383838"/>
          <w:kern w:val="0"/>
          <w:sz w:val="24"/>
          <w:szCs w:val="24"/>
        </w:rPr>
      </w:pPr>
      <w:r w:rsidRPr="00D42901">
        <w:rPr>
          <w:rFonts w:ascii="宋体" w:eastAsia="宋体" w:hAnsi="宋体" w:cs="宋体" w:hint="eastAsia"/>
          <w:color w:val="000000" w:themeColor="text1"/>
          <w:kern w:val="0"/>
          <w:sz w:val="24"/>
          <w:szCs w:val="24"/>
        </w:rPr>
        <w:t>（6）法律、行政法规规定的其他条件(提供声明函或证明材料)。</w:t>
      </w:r>
    </w:p>
    <w:p w14:paraId="48EC115E" w14:textId="77777777" w:rsidR="00D42901" w:rsidRPr="00D42901" w:rsidRDefault="00D42901" w:rsidP="00D42901">
      <w:pPr>
        <w:widowControl/>
        <w:shd w:val="clear" w:color="auto" w:fill="FFFFFF"/>
        <w:spacing w:before="75" w:after="330" w:line="400" w:lineRule="exact"/>
        <w:ind w:firstLineChars="200" w:firstLine="480"/>
        <w:jc w:val="left"/>
        <w:rPr>
          <w:rFonts w:ascii="微软雅黑" w:eastAsia="微软雅黑" w:hAnsi="微软雅黑" w:cs="宋体" w:hint="eastAsia"/>
          <w:color w:val="383838"/>
          <w:kern w:val="0"/>
          <w:sz w:val="24"/>
          <w:szCs w:val="24"/>
        </w:rPr>
      </w:pPr>
      <w:r w:rsidRPr="00D42901">
        <w:rPr>
          <w:rFonts w:ascii="宋体" w:eastAsia="宋体" w:hAnsi="宋体" w:cs="宋体" w:hint="eastAsia"/>
          <w:color w:val="000000" w:themeColor="text1"/>
          <w:kern w:val="0"/>
          <w:sz w:val="24"/>
          <w:szCs w:val="24"/>
        </w:rPr>
        <w:t>2.投标人须具有国家或省级检验检测机构资质认定的CMA证书或实验室认可（CNAS）有效证书；投标人必须是环境保护部、国土资源部和农业部联合发布的《全国土壤污染状况详查检测实验室名录》首批（环办土壤函[2017]1138号）和增补（环办土壤函[2017]1626号）机构，且在云南省设有能提供检测服务能力的实验室[该实验室隶属于投标人或与投标人属同一母体（集团公司）] (提供证明材料)。</w:t>
      </w:r>
    </w:p>
    <w:p w14:paraId="23631D84" w14:textId="77777777" w:rsidR="00D42901" w:rsidRPr="00D42901" w:rsidRDefault="00D42901" w:rsidP="00D42901">
      <w:pPr>
        <w:widowControl/>
        <w:shd w:val="clear" w:color="auto" w:fill="FFFFFF"/>
        <w:spacing w:before="75" w:after="330" w:line="400" w:lineRule="exact"/>
        <w:ind w:firstLineChars="200" w:firstLine="480"/>
        <w:jc w:val="left"/>
        <w:rPr>
          <w:rFonts w:ascii="微软雅黑" w:eastAsia="微软雅黑" w:hAnsi="微软雅黑" w:cs="宋体" w:hint="eastAsia"/>
          <w:color w:val="383838"/>
          <w:kern w:val="0"/>
          <w:sz w:val="24"/>
          <w:szCs w:val="24"/>
        </w:rPr>
      </w:pPr>
      <w:r w:rsidRPr="00D42901">
        <w:rPr>
          <w:rFonts w:ascii="宋体" w:eastAsia="宋体" w:hAnsi="宋体" w:cs="宋体" w:hint="eastAsia"/>
          <w:color w:val="000000" w:themeColor="text1"/>
          <w:kern w:val="0"/>
          <w:sz w:val="24"/>
          <w:szCs w:val="24"/>
        </w:rPr>
        <w:t>3.投标人未被列入失信被执行人、重大税收违法案件当事人名单（以在“信用中国”网站（www.creditchina.gov.cn）查询的信用记录为准）；未被列入政府采购严重违法失信行为记录名单（以在中国政府采购网（www.ccgp.gov.cn）查询的信用记录为准）（评标前由采购代理机构查询）；</w:t>
      </w:r>
    </w:p>
    <w:p w14:paraId="2C7006AE" w14:textId="77777777" w:rsidR="00D42901" w:rsidRPr="00D42901" w:rsidRDefault="00D42901" w:rsidP="00D42901">
      <w:pPr>
        <w:widowControl/>
        <w:shd w:val="clear" w:color="auto" w:fill="FFFFFF"/>
        <w:spacing w:before="75" w:after="330" w:line="400" w:lineRule="exact"/>
        <w:ind w:firstLineChars="200" w:firstLine="480"/>
        <w:jc w:val="left"/>
        <w:rPr>
          <w:rFonts w:ascii="微软雅黑" w:eastAsia="微软雅黑" w:hAnsi="微软雅黑" w:cs="宋体" w:hint="eastAsia"/>
          <w:color w:val="383838"/>
          <w:kern w:val="0"/>
          <w:sz w:val="24"/>
          <w:szCs w:val="24"/>
        </w:rPr>
      </w:pPr>
      <w:r w:rsidRPr="00D42901">
        <w:rPr>
          <w:rFonts w:ascii="宋体" w:eastAsia="宋体" w:hAnsi="宋体" w:cs="宋体" w:hint="eastAsia"/>
          <w:color w:val="000000" w:themeColor="text1"/>
          <w:kern w:val="0"/>
          <w:sz w:val="24"/>
          <w:szCs w:val="24"/>
        </w:rPr>
        <w:t>4.投标人承诺在近三年内经营活动中公司及法定代表人无行贿犯罪记录（提供承诺函）；</w:t>
      </w:r>
    </w:p>
    <w:p w14:paraId="60BCFDC0" w14:textId="77777777" w:rsidR="00D42901" w:rsidRPr="00D42901" w:rsidRDefault="00D42901" w:rsidP="00D42901">
      <w:pPr>
        <w:widowControl/>
        <w:shd w:val="clear" w:color="auto" w:fill="FFFFFF"/>
        <w:spacing w:before="75" w:after="330" w:line="400" w:lineRule="exact"/>
        <w:ind w:firstLineChars="200" w:firstLine="480"/>
        <w:jc w:val="left"/>
        <w:rPr>
          <w:rFonts w:ascii="微软雅黑" w:eastAsia="微软雅黑" w:hAnsi="微软雅黑" w:cs="宋体" w:hint="eastAsia"/>
          <w:color w:val="383838"/>
          <w:kern w:val="0"/>
          <w:sz w:val="24"/>
          <w:szCs w:val="24"/>
        </w:rPr>
      </w:pPr>
      <w:r w:rsidRPr="00D42901">
        <w:rPr>
          <w:rFonts w:ascii="宋体" w:eastAsia="宋体" w:hAnsi="宋体" w:cs="宋体" w:hint="eastAsia"/>
          <w:bCs/>
          <w:color w:val="000000" w:themeColor="text1"/>
          <w:kern w:val="0"/>
          <w:sz w:val="24"/>
          <w:szCs w:val="24"/>
        </w:rPr>
        <w:t>5.单位负责人为同一人或者存在直接控股、管理关系的不同投标人，不得参加同一合同项下的政府采购活动（提供声明函原件）。</w:t>
      </w:r>
    </w:p>
    <w:p w14:paraId="4D5FA5F6" w14:textId="77777777" w:rsidR="00D42901" w:rsidRPr="00D42901" w:rsidRDefault="00D42901" w:rsidP="00D42901">
      <w:pPr>
        <w:widowControl/>
        <w:shd w:val="clear" w:color="auto" w:fill="FFFFFF"/>
        <w:spacing w:before="75" w:after="330" w:line="400" w:lineRule="exact"/>
        <w:ind w:firstLineChars="200" w:firstLine="480"/>
        <w:jc w:val="left"/>
        <w:rPr>
          <w:rFonts w:ascii="微软雅黑" w:eastAsia="微软雅黑" w:hAnsi="微软雅黑" w:cs="宋体" w:hint="eastAsia"/>
          <w:color w:val="383838"/>
          <w:kern w:val="0"/>
          <w:sz w:val="24"/>
          <w:szCs w:val="24"/>
        </w:rPr>
      </w:pPr>
      <w:r w:rsidRPr="00D42901">
        <w:rPr>
          <w:rFonts w:ascii="宋体" w:eastAsia="宋体" w:hAnsi="宋体" w:cs="宋体" w:hint="eastAsia"/>
          <w:color w:val="000000" w:themeColor="text1"/>
          <w:kern w:val="0"/>
          <w:sz w:val="24"/>
          <w:szCs w:val="24"/>
        </w:rPr>
        <w:t>6.投标人必须由法定代表人或法定代表人出具授权书的授权委托人携带本人身份证原件参加开标活动；</w:t>
      </w:r>
    </w:p>
    <w:p w14:paraId="696EA7D4" w14:textId="77777777" w:rsidR="00D42901" w:rsidRPr="00D42901" w:rsidRDefault="00D42901" w:rsidP="00D42901">
      <w:pPr>
        <w:widowControl/>
        <w:shd w:val="clear" w:color="auto" w:fill="FFFFFF"/>
        <w:spacing w:before="75" w:after="330" w:line="400" w:lineRule="exact"/>
        <w:ind w:firstLineChars="200" w:firstLine="480"/>
        <w:jc w:val="left"/>
        <w:rPr>
          <w:rFonts w:ascii="微软雅黑" w:eastAsia="微软雅黑" w:hAnsi="微软雅黑" w:cs="宋体" w:hint="eastAsia"/>
          <w:color w:val="383838"/>
          <w:kern w:val="0"/>
          <w:sz w:val="24"/>
          <w:szCs w:val="24"/>
        </w:rPr>
      </w:pPr>
      <w:r w:rsidRPr="00D42901">
        <w:rPr>
          <w:rFonts w:ascii="宋体" w:eastAsia="宋体" w:hAnsi="宋体" w:cs="宋体" w:hint="eastAsia"/>
          <w:color w:val="000000" w:themeColor="text1"/>
          <w:kern w:val="0"/>
          <w:sz w:val="24"/>
          <w:szCs w:val="24"/>
        </w:rPr>
        <w:t>7.联合体投标：不允许。</w:t>
      </w:r>
    </w:p>
    <w:p w14:paraId="55296B92" w14:textId="77777777" w:rsidR="00D42901" w:rsidRPr="00D42901" w:rsidRDefault="00D42901" w:rsidP="00D42901">
      <w:pPr>
        <w:widowControl/>
        <w:shd w:val="clear" w:color="auto" w:fill="FFFFFF"/>
        <w:spacing w:before="75" w:after="330" w:line="400" w:lineRule="exact"/>
        <w:ind w:firstLineChars="200" w:firstLine="482"/>
        <w:jc w:val="left"/>
        <w:rPr>
          <w:rFonts w:ascii="微软雅黑" w:eastAsia="微软雅黑" w:hAnsi="微软雅黑" w:cs="宋体" w:hint="eastAsia"/>
          <w:color w:val="383838"/>
          <w:kern w:val="0"/>
          <w:sz w:val="24"/>
          <w:szCs w:val="24"/>
        </w:rPr>
      </w:pPr>
      <w:r w:rsidRPr="00D42901">
        <w:rPr>
          <w:rFonts w:ascii="宋体" w:eastAsia="宋体" w:hAnsi="宋体" w:cs="Arial" w:hint="eastAsia"/>
          <w:b/>
          <w:bCs/>
          <w:color w:val="000000" w:themeColor="text1"/>
          <w:kern w:val="0"/>
          <w:sz w:val="24"/>
          <w:szCs w:val="24"/>
        </w:rPr>
        <w:t>三、招标文件获取:</w:t>
      </w:r>
    </w:p>
    <w:p w14:paraId="3110AE09" w14:textId="77777777" w:rsidR="00D42901" w:rsidRPr="00D42901" w:rsidRDefault="00D42901" w:rsidP="00D42901">
      <w:pPr>
        <w:widowControl/>
        <w:shd w:val="clear" w:color="auto" w:fill="FFFFFF"/>
        <w:spacing w:before="75" w:after="330" w:line="480" w:lineRule="exact"/>
        <w:ind w:firstLine="511"/>
        <w:jc w:val="left"/>
        <w:rPr>
          <w:rFonts w:ascii="微软雅黑" w:eastAsia="微软雅黑" w:hAnsi="微软雅黑" w:cs="宋体" w:hint="eastAsia"/>
          <w:color w:val="383838"/>
          <w:kern w:val="0"/>
          <w:sz w:val="24"/>
          <w:szCs w:val="24"/>
        </w:rPr>
      </w:pPr>
      <w:r w:rsidRPr="00D42901">
        <w:rPr>
          <w:rFonts w:ascii="宋体" w:eastAsia="宋体" w:hAnsi="宋体" w:cs="Arial" w:hint="eastAsia"/>
          <w:b/>
          <w:color w:val="383838"/>
          <w:kern w:val="0"/>
          <w:sz w:val="24"/>
          <w:szCs w:val="24"/>
        </w:rPr>
        <w:lastRenderedPageBreak/>
        <w:t>投标报名：凡有意参加投标者，应按照以下步骤网上报名成功后与代理机构确认报名情况：</w:t>
      </w:r>
    </w:p>
    <w:p w14:paraId="67F15B9F" w14:textId="77777777" w:rsidR="00D42901" w:rsidRPr="00D42901" w:rsidRDefault="00D42901" w:rsidP="00D42901">
      <w:pPr>
        <w:widowControl/>
        <w:shd w:val="clear" w:color="auto" w:fill="FFFFFF"/>
        <w:spacing w:before="75" w:after="330" w:line="480" w:lineRule="exact"/>
        <w:ind w:firstLineChars="200" w:firstLine="480"/>
        <w:jc w:val="left"/>
        <w:rPr>
          <w:rFonts w:ascii="微软雅黑" w:eastAsia="微软雅黑" w:hAnsi="微软雅黑" w:cs="宋体" w:hint="eastAsia"/>
          <w:color w:val="383838"/>
          <w:kern w:val="0"/>
          <w:sz w:val="24"/>
          <w:szCs w:val="24"/>
        </w:rPr>
      </w:pPr>
      <w:r w:rsidRPr="00D42901">
        <w:rPr>
          <w:rFonts w:ascii="宋体" w:eastAsia="宋体" w:hAnsi="宋体" w:cs="Arial" w:hint="eastAsia"/>
          <w:bCs/>
          <w:color w:val="383838"/>
          <w:kern w:val="0"/>
          <w:sz w:val="24"/>
          <w:szCs w:val="24"/>
        </w:rPr>
        <w:t>（1）网上报名：凡有意参加投标者，请于2019年11月05日至2019年11月12日17:00（北京时间），进入云南省政府采购交易系统（网址：</w:t>
      </w:r>
      <w:r w:rsidRPr="00D42901">
        <w:rPr>
          <w:rFonts w:ascii="宋体" w:eastAsia="宋体" w:hAnsi="宋体" w:cs="宋体" w:hint="eastAsia"/>
          <w:bCs/>
          <w:color w:val="383838"/>
          <w:kern w:val="0"/>
          <w:sz w:val="24"/>
          <w:szCs w:val="24"/>
        </w:rPr>
        <w:t>https://www.ynggzy.com/zfcg-tb</w:t>
      </w:r>
      <w:r w:rsidRPr="00D42901">
        <w:rPr>
          <w:rFonts w:ascii="宋体" w:eastAsia="宋体" w:hAnsi="宋体" w:cs="Arial" w:hint="eastAsia"/>
          <w:bCs/>
          <w:color w:val="383838"/>
          <w:kern w:val="0"/>
          <w:sz w:val="24"/>
          <w:szCs w:val="24"/>
        </w:rPr>
        <w:t>），凭企业数字证书（CA）在网上报名。</w:t>
      </w:r>
    </w:p>
    <w:p w14:paraId="3154C020" w14:textId="77777777" w:rsidR="00D42901" w:rsidRPr="00D42901" w:rsidRDefault="00D42901" w:rsidP="00D42901">
      <w:pPr>
        <w:widowControl/>
        <w:shd w:val="clear" w:color="auto" w:fill="FFFFFF"/>
        <w:spacing w:before="75" w:after="330" w:line="480" w:lineRule="exact"/>
        <w:ind w:firstLine="511"/>
        <w:jc w:val="left"/>
        <w:rPr>
          <w:rFonts w:ascii="微软雅黑" w:eastAsia="微软雅黑" w:hAnsi="微软雅黑" w:cs="宋体" w:hint="eastAsia"/>
          <w:color w:val="383838"/>
          <w:kern w:val="0"/>
          <w:sz w:val="24"/>
          <w:szCs w:val="24"/>
        </w:rPr>
      </w:pPr>
      <w:r w:rsidRPr="00D42901">
        <w:rPr>
          <w:rFonts w:ascii="宋体" w:eastAsia="宋体" w:hAnsi="宋体" w:cs="Arial" w:hint="eastAsia"/>
          <w:bCs/>
          <w:color w:val="383838"/>
          <w:kern w:val="0"/>
          <w:sz w:val="24"/>
          <w:szCs w:val="24"/>
        </w:rPr>
        <w:t>（2）确认报名：2019年11月05日至2019年11月12日（上午08:30—12:00，下午13:30—17:00，节假日休息）之间与代理机构</w:t>
      </w:r>
      <w:r w:rsidRPr="00D42901">
        <w:rPr>
          <w:rFonts w:ascii="宋体" w:eastAsia="宋体" w:hAnsi="宋体" w:cs="宋体" w:hint="eastAsia"/>
          <w:color w:val="383838"/>
          <w:kern w:val="0"/>
          <w:sz w:val="24"/>
          <w:szCs w:val="24"/>
        </w:rPr>
        <w:t>确认报名情况（</w:t>
      </w:r>
      <w:r w:rsidRPr="00D42901">
        <w:rPr>
          <w:rFonts w:ascii="宋体" w:eastAsia="宋体" w:hAnsi="宋体" w:cs="宋体" w:hint="eastAsia"/>
          <w:b/>
          <w:color w:val="383838"/>
          <w:kern w:val="0"/>
          <w:sz w:val="24"/>
          <w:szCs w:val="24"/>
        </w:rPr>
        <w:t>将本公告附件《报名情况登记卡》填写完整加盖公章后扫描回传至1045506671@qq.com进行确认</w:t>
      </w:r>
      <w:r w:rsidRPr="00D42901">
        <w:rPr>
          <w:rFonts w:ascii="宋体" w:eastAsia="宋体" w:hAnsi="宋体" w:cs="宋体" w:hint="eastAsia"/>
          <w:color w:val="383838"/>
          <w:kern w:val="0"/>
          <w:sz w:val="24"/>
          <w:szCs w:val="24"/>
        </w:rPr>
        <w:t>）。</w:t>
      </w:r>
    </w:p>
    <w:p w14:paraId="1B5B4B8B" w14:textId="77777777" w:rsidR="00D42901" w:rsidRPr="00D42901" w:rsidRDefault="00D42901" w:rsidP="00D42901">
      <w:pPr>
        <w:widowControl/>
        <w:shd w:val="clear" w:color="auto" w:fill="FFFFFF"/>
        <w:spacing w:before="75" w:after="330" w:line="480" w:lineRule="exact"/>
        <w:ind w:firstLineChars="200" w:firstLine="482"/>
        <w:jc w:val="left"/>
        <w:rPr>
          <w:rFonts w:ascii="微软雅黑" w:eastAsia="微软雅黑" w:hAnsi="微软雅黑" w:cs="宋体" w:hint="eastAsia"/>
          <w:color w:val="383838"/>
          <w:kern w:val="0"/>
          <w:sz w:val="24"/>
          <w:szCs w:val="24"/>
        </w:rPr>
      </w:pPr>
      <w:r w:rsidRPr="00D42901">
        <w:rPr>
          <w:rFonts w:ascii="宋体" w:eastAsia="宋体" w:hAnsi="宋体" w:cs="Arial" w:hint="eastAsia"/>
          <w:b/>
          <w:bCs/>
          <w:color w:val="383838"/>
          <w:kern w:val="0"/>
          <w:sz w:val="24"/>
          <w:szCs w:val="24"/>
        </w:rPr>
        <w:t>报名资料：</w:t>
      </w:r>
      <w:hyperlink r:id="rId4" w:history="1">
        <w:r w:rsidRPr="00D42901">
          <w:rPr>
            <w:rFonts w:ascii="宋体" w:eastAsia="宋体" w:hAnsi="宋体" w:cs="Arial"/>
            <w:bCs/>
            <w:kern w:val="0"/>
            <w:sz w:val="24"/>
            <w:szCs w:val="24"/>
          </w:rPr>
          <w:t>符合要求的投标人请将</w:t>
        </w:r>
        <w:r w:rsidRPr="00D42901">
          <w:rPr>
            <w:rFonts w:ascii="宋体" w:eastAsia="宋体" w:hAnsi="宋体" w:cs="宋体"/>
            <w:kern w:val="0"/>
            <w:sz w:val="24"/>
            <w:szCs w:val="24"/>
          </w:rPr>
          <w:t>：网上报名成功截图及报名记录卡扫描</w:t>
        </w:r>
        <w:r w:rsidRPr="00D42901">
          <w:rPr>
            <w:rFonts w:ascii="宋体" w:eastAsia="宋体" w:hAnsi="宋体" w:cs="Arial"/>
            <w:bCs/>
            <w:kern w:val="0"/>
            <w:sz w:val="24"/>
            <w:szCs w:val="24"/>
          </w:rPr>
          <w:t>发送至代理机构1045506671@qq.com</w:t>
        </w:r>
      </w:hyperlink>
      <w:r w:rsidRPr="00D42901">
        <w:rPr>
          <w:rFonts w:ascii="宋体" w:eastAsia="宋体" w:hAnsi="宋体" w:cs="Arial" w:hint="eastAsia"/>
          <w:bCs/>
          <w:color w:val="383838"/>
          <w:kern w:val="0"/>
          <w:sz w:val="24"/>
          <w:szCs w:val="24"/>
        </w:rPr>
        <w:t>邮箱进行确认报名。</w:t>
      </w:r>
    </w:p>
    <w:p w14:paraId="186DC4A7" w14:textId="77777777" w:rsidR="00D42901" w:rsidRPr="00D42901" w:rsidRDefault="00D42901" w:rsidP="00D42901">
      <w:pPr>
        <w:widowControl/>
        <w:shd w:val="clear" w:color="auto" w:fill="FFFFFF"/>
        <w:spacing w:before="75" w:after="330" w:line="480" w:lineRule="exact"/>
        <w:ind w:firstLineChars="200" w:firstLine="482"/>
        <w:jc w:val="left"/>
        <w:rPr>
          <w:rFonts w:ascii="微软雅黑" w:eastAsia="微软雅黑" w:hAnsi="微软雅黑" w:cs="宋体" w:hint="eastAsia"/>
          <w:color w:val="383838"/>
          <w:kern w:val="0"/>
          <w:sz w:val="24"/>
          <w:szCs w:val="24"/>
        </w:rPr>
      </w:pPr>
      <w:r w:rsidRPr="00D42901">
        <w:rPr>
          <w:rFonts w:ascii="宋体" w:eastAsia="宋体" w:hAnsi="宋体" w:cs="宋体" w:hint="eastAsia"/>
          <w:b/>
          <w:bCs/>
          <w:color w:val="383838"/>
          <w:kern w:val="0"/>
          <w:sz w:val="24"/>
          <w:szCs w:val="24"/>
        </w:rPr>
        <w:t>注：未按规定网上报名及确认报名的投标人，将被视为无效报名和非本项目的合法投标人。</w:t>
      </w:r>
    </w:p>
    <w:p w14:paraId="461DF423" w14:textId="77777777" w:rsidR="00D42901" w:rsidRPr="00D42901" w:rsidRDefault="00D42901" w:rsidP="00D42901">
      <w:pPr>
        <w:widowControl/>
        <w:shd w:val="clear" w:color="auto" w:fill="FFFFFF"/>
        <w:spacing w:before="75" w:after="330" w:line="400" w:lineRule="exact"/>
        <w:ind w:firstLineChars="200" w:firstLine="482"/>
        <w:jc w:val="left"/>
        <w:rPr>
          <w:rFonts w:ascii="微软雅黑" w:eastAsia="微软雅黑" w:hAnsi="微软雅黑" w:cs="宋体" w:hint="eastAsia"/>
          <w:color w:val="383838"/>
          <w:kern w:val="0"/>
          <w:sz w:val="24"/>
          <w:szCs w:val="24"/>
        </w:rPr>
      </w:pPr>
      <w:r w:rsidRPr="00D42901">
        <w:rPr>
          <w:rFonts w:ascii="宋体" w:eastAsia="宋体" w:hAnsi="宋体" w:cs="Arial" w:hint="eastAsia"/>
          <w:b/>
          <w:bCs/>
          <w:color w:val="000000" w:themeColor="text1"/>
          <w:kern w:val="0"/>
          <w:sz w:val="24"/>
          <w:szCs w:val="24"/>
        </w:rPr>
        <w:t>四、公告期限：</w:t>
      </w:r>
      <w:r w:rsidRPr="00D42901">
        <w:rPr>
          <w:rFonts w:ascii="宋体" w:eastAsia="宋体" w:hAnsi="宋体" w:cs="Arial" w:hint="eastAsia"/>
          <w:bCs/>
          <w:color w:val="000000" w:themeColor="text1"/>
          <w:kern w:val="0"/>
          <w:sz w:val="24"/>
          <w:szCs w:val="24"/>
        </w:rPr>
        <w:t>2019年11月05日至2019年11月12日。</w:t>
      </w:r>
    </w:p>
    <w:p w14:paraId="062BC8C5" w14:textId="77777777" w:rsidR="00D42901" w:rsidRPr="00D42901" w:rsidRDefault="00D42901" w:rsidP="00D42901">
      <w:pPr>
        <w:widowControl/>
        <w:shd w:val="clear" w:color="auto" w:fill="FFFFFF"/>
        <w:spacing w:before="75" w:after="330" w:line="400" w:lineRule="exact"/>
        <w:ind w:firstLineChars="200" w:firstLine="482"/>
        <w:jc w:val="left"/>
        <w:rPr>
          <w:rFonts w:ascii="微软雅黑" w:eastAsia="微软雅黑" w:hAnsi="微软雅黑" w:cs="宋体" w:hint="eastAsia"/>
          <w:color w:val="383838"/>
          <w:kern w:val="0"/>
          <w:sz w:val="24"/>
          <w:szCs w:val="24"/>
        </w:rPr>
      </w:pPr>
      <w:r w:rsidRPr="00D42901">
        <w:rPr>
          <w:rFonts w:ascii="宋体" w:eastAsia="宋体" w:hAnsi="宋体" w:cs="Arial" w:hint="eastAsia"/>
          <w:b/>
          <w:bCs/>
          <w:color w:val="000000" w:themeColor="text1"/>
          <w:kern w:val="0"/>
          <w:sz w:val="24"/>
          <w:szCs w:val="24"/>
        </w:rPr>
        <w:t>五、投标文件编制及递交截止时间和地点</w:t>
      </w:r>
    </w:p>
    <w:p w14:paraId="58C1F02D" w14:textId="77777777" w:rsidR="00D42901" w:rsidRPr="00D42901" w:rsidRDefault="00D42901" w:rsidP="00D42901">
      <w:pPr>
        <w:widowControl/>
        <w:shd w:val="clear" w:color="auto" w:fill="FFFFFF"/>
        <w:spacing w:before="75" w:after="330" w:line="400" w:lineRule="exact"/>
        <w:ind w:firstLineChars="200" w:firstLine="480"/>
        <w:jc w:val="left"/>
        <w:rPr>
          <w:rFonts w:ascii="微软雅黑" w:eastAsia="微软雅黑" w:hAnsi="微软雅黑" w:cs="宋体" w:hint="eastAsia"/>
          <w:color w:val="383838"/>
          <w:kern w:val="0"/>
          <w:sz w:val="24"/>
          <w:szCs w:val="24"/>
        </w:rPr>
      </w:pPr>
      <w:r w:rsidRPr="00D42901">
        <w:rPr>
          <w:rFonts w:ascii="宋体" w:eastAsia="宋体" w:hAnsi="宋体" w:cs="Arial" w:hint="eastAsia"/>
          <w:bCs/>
          <w:color w:val="000000" w:themeColor="text1"/>
          <w:kern w:val="0"/>
          <w:sz w:val="24"/>
          <w:szCs w:val="24"/>
        </w:rPr>
        <w:t>1、投标文件的制作:</w:t>
      </w:r>
    </w:p>
    <w:p w14:paraId="2327DA8C" w14:textId="77777777" w:rsidR="00D42901" w:rsidRPr="00D42901" w:rsidRDefault="00D42901" w:rsidP="00D42901">
      <w:pPr>
        <w:widowControl/>
        <w:shd w:val="clear" w:color="auto" w:fill="FFFFFF"/>
        <w:spacing w:before="75" w:after="330" w:line="400" w:lineRule="exact"/>
        <w:ind w:firstLineChars="200" w:firstLine="480"/>
        <w:jc w:val="left"/>
        <w:rPr>
          <w:rFonts w:ascii="微软雅黑" w:eastAsia="微软雅黑" w:hAnsi="微软雅黑" w:cs="宋体" w:hint="eastAsia"/>
          <w:color w:val="383838"/>
          <w:kern w:val="0"/>
          <w:sz w:val="24"/>
          <w:szCs w:val="24"/>
        </w:rPr>
      </w:pPr>
      <w:r w:rsidRPr="00D42901">
        <w:rPr>
          <w:rFonts w:ascii="宋体" w:eastAsia="宋体" w:hAnsi="宋体" w:cs="Arial" w:hint="eastAsia"/>
          <w:bCs/>
          <w:color w:val="000000" w:themeColor="text1"/>
          <w:kern w:val="0"/>
          <w:sz w:val="24"/>
          <w:szCs w:val="24"/>
        </w:rPr>
        <w:t>（1）电子投标文件必须使用《云南省政府采购投标文件编制系统》制作，电子标书格式为*.ZCTBJ下载）。按照招标文件格式，采用单位和个人电子签章及电子签名，包括企业和法定代表人。</w:t>
      </w:r>
    </w:p>
    <w:p w14:paraId="4AF7EB6D" w14:textId="77777777" w:rsidR="00D42901" w:rsidRPr="00D42901" w:rsidRDefault="00D42901" w:rsidP="00D42901">
      <w:pPr>
        <w:widowControl/>
        <w:shd w:val="clear" w:color="auto" w:fill="FFFFFF"/>
        <w:spacing w:before="75" w:after="330" w:line="400" w:lineRule="exact"/>
        <w:ind w:firstLineChars="200" w:firstLine="480"/>
        <w:jc w:val="left"/>
        <w:rPr>
          <w:rFonts w:ascii="微软雅黑" w:eastAsia="微软雅黑" w:hAnsi="微软雅黑" w:cs="宋体" w:hint="eastAsia"/>
          <w:color w:val="383838"/>
          <w:kern w:val="0"/>
          <w:sz w:val="24"/>
          <w:szCs w:val="24"/>
        </w:rPr>
      </w:pPr>
      <w:r w:rsidRPr="00D42901">
        <w:rPr>
          <w:rFonts w:ascii="宋体" w:eastAsia="宋体" w:hAnsi="宋体" w:cs="宋体" w:hint="eastAsia"/>
          <w:color w:val="000000" w:themeColor="text1"/>
          <w:kern w:val="0"/>
          <w:sz w:val="24"/>
          <w:szCs w:val="24"/>
        </w:rPr>
        <w:t>（2）制作上传成功的电子投标文件光盘1份，作为开标时的电子投标文件备份。密封方式：将刻录好的电子投标文件（格式为*.ZCTBJ）光盘密封在密封袋中，并在封口处加盖单位鲜章。</w:t>
      </w:r>
    </w:p>
    <w:p w14:paraId="240F81C7" w14:textId="77777777" w:rsidR="00D42901" w:rsidRPr="00D42901" w:rsidRDefault="00D42901" w:rsidP="00D42901">
      <w:pPr>
        <w:widowControl/>
        <w:shd w:val="clear" w:color="auto" w:fill="FFFFFF"/>
        <w:spacing w:before="75" w:after="330" w:line="400" w:lineRule="exact"/>
        <w:ind w:firstLineChars="200" w:firstLine="480"/>
        <w:jc w:val="left"/>
        <w:rPr>
          <w:rFonts w:ascii="微软雅黑" w:eastAsia="微软雅黑" w:hAnsi="微软雅黑" w:cs="宋体" w:hint="eastAsia"/>
          <w:color w:val="383838"/>
          <w:kern w:val="0"/>
          <w:sz w:val="24"/>
          <w:szCs w:val="24"/>
        </w:rPr>
      </w:pPr>
      <w:r w:rsidRPr="00D42901">
        <w:rPr>
          <w:rFonts w:ascii="宋体" w:eastAsia="宋体" w:hAnsi="宋体" w:cs="宋体" w:hint="eastAsia"/>
          <w:color w:val="000000" w:themeColor="text1"/>
          <w:kern w:val="0"/>
          <w:sz w:val="24"/>
          <w:szCs w:val="24"/>
        </w:rPr>
        <w:t>2、标书递交：</w:t>
      </w:r>
    </w:p>
    <w:p w14:paraId="01F26638" w14:textId="77777777" w:rsidR="00D42901" w:rsidRPr="00D42901" w:rsidRDefault="00D42901" w:rsidP="00D42901">
      <w:pPr>
        <w:widowControl/>
        <w:shd w:val="clear" w:color="auto" w:fill="FFFFFF"/>
        <w:spacing w:before="75" w:after="330" w:line="400" w:lineRule="exact"/>
        <w:ind w:firstLineChars="200" w:firstLine="480"/>
        <w:jc w:val="left"/>
        <w:rPr>
          <w:rFonts w:ascii="微软雅黑" w:eastAsia="微软雅黑" w:hAnsi="微软雅黑" w:cs="宋体" w:hint="eastAsia"/>
          <w:color w:val="383838"/>
          <w:kern w:val="0"/>
          <w:sz w:val="24"/>
          <w:szCs w:val="24"/>
        </w:rPr>
      </w:pPr>
      <w:r w:rsidRPr="00D42901">
        <w:rPr>
          <w:rFonts w:ascii="宋体" w:eastAsia="宋体" w:hAnsi="宋体" w:cs="宋体" w:hint="eastAsia"/>
          <w:color w:val="000000" w:themeColor="text1"/>
          <w:kern w:val="0"/>
          <w:sz w:val="24"/>
          <w:szCs w:val="24"/>
        </w:rPr>
        <w:lastRenderedPageBreak/>
        <w:t>1）投标人在公告发布之日起至2019年11月26日上午11:00（北京时间）前均可网上上传投标文件，还须到开标现场递交刻录投标文件的光盘。逾期送达或未送达指定地点的投标文件（光盘），视为不响应招标文件要求。</w:t>
      </w:r>
    </w:p>
    <w:p w14:paraId="4B482B4A" w14:textId="77777777" w:rsidR="00D42901" w:rsidRPr="00D42901" w:rsidRDefault="00D42901" w:rsidP="00D42901">
      <w:pPr>
        <w:widowControl/>
        <w:shd w:val="clear" w:color="auto" w:fill="FFFFFF"/>
        <w:spacing w:before="75" w:after="330" w:line="400" w:lineRule="exact"/>
        <w:ind w:firstLineChars="200" w:firstLine="480"/>
        <w:jc w:val="left"/>
        <w:rPr>
          <w:rFonts w:ascii="微软雅黑" w:eastAsia="微软雅黑" w:hAnsi="微软雅黑" w:cs="宋体" w:hint="eastAsia"/>
          <w:color w:val="383838"/>
          <w:kern w:val="0"/>
          <w:sz w:val="24"/>
          <w:szCs w:val="24"/>
        </w:rPr>
      </w:pPr>
      <w:r w:rsidRPr="00D42901">
        <w:rPr>
          <w:rFonts w:ascii="宋体" w:eastAsia="宋体" w:hAnsi="宋体" w:cs="宋体" w:hint="eastAsia"/>
          <w:color w:val="000000" w:themeColor="text1"/>
          <w:kern w:val="0"/>
          <w:sz w:val="24"/>
          <w:szCs w:val="24"/>
        </w:rPr>
        <w:t>（2）投标人须携带“企业数字证书和法人电子证书”按招标须知确定的时间、地点参加投标，各投标人将在在投标截止时间后用加密时数字证书（CA）进行现场解密，读取或导入投标文件，因投标人原因造成投标文件未解密的，视为撤回其投标文件。</w:t>
      </w:r>
    </w:p>
    <w:p w14:paraId="2AB19186" w14:textId="77777777" w:rsidR="00D42901" w:rsidRPr="00D42901" w:rsidRDefault="00D42901" w:rsidP="00D42901">
      <w:pPr>
        <w:widowControl/>
        <w:shd w:val="clear" w:color="auto" w:fill="FFFFFF"/>
        <w:spacing w:before="75" w:after="330" w:line="400" w:lineRule="exact"/>
        <w:ind w:firstLineChars="200" w:firstLine="480"/>
        <w:jc w:val="left"/>
        <w:rPr>
          <w:rFonts w:ascii="微软雅黑" w:eastAsia="微软雅黑" w:hAnsi="微软雅黑" w:cs="宋体" w:hint="eastAsia"/>
          <w:color w:val="383838"/>
          <w:kern w:val="0"/>
          <w:sz w:val="24"/>
          <w:szCs w:val="24"/>
        </w:rPr>
      </w:pPr>
      <w:r w:rsidRPr="00D42901">
        <w:rPr>
          <w:rFonts w:ascii="宋体" w:eastAsia="宋体" w:hAnsi="宋体" w:cs="宋体" w:hint="eastAsia"/>
          <w:color w:val="000000" w:themeColor="text1"/>
          <w:kern w:val="0"/>
          <w:sz w:val="24"/>
          <w:szCs w:val="24"/>
        </w:rPr>
        <w:t>（3）电子投标文件须在投标文件递交的截止时间（投标截止时间，下同）前，需在网上递交投标文件和现场递交光盘，具体要求：</w:t>
      </w:r>
    </w:p>
    <w:p w14:paraId="792891C6" w14:textId="77777777" w:rsidR="00D42901" w:rsidRPr="00D42901" w:rsidRDefault="00D42901" w:rsidP="00D42901">
      <w:pPr>
        <w:widowControl/>
        <w:shd w:val="clear" w:color="auto" w:fill="FFFFFF"/>
        <w:spacing w:before="75" w:after="330" w:line="400" w:lineRule="exact"/>
        <w:ind w:firstLineChars="200" w:firstLine="480"/>
        <w:jc w:val="left"/>
        <w:rPr>
          <w:rFonts w:ascii="微软雅黑" w:eastAsia="微软雅黑" w:hAnsi="微软雅黑" w:cs="宋体" w:hint="eastAsia"/>
          <w:color w:val="383838"/>
          <w:kern w:val="0"/>
          <w:sz w:val="24"/>
          <w:szCs w:val="24"/>
        </w:rPr>
      </w:pPr>
      <w:r w:rsidRPr="00D42901">
        <w:rPr>
          <w:rFonts w:ascii="宋体" w:eastAsia="宋体" w:hAnsi="宋体" w:cs="Arial" w:hint="eastAsia"/>
          <w:bCs/>
          <w:color w:val="000000" w:themeColor="text1"/>
          <w:kern w:val="0"/>
          <w:sz w:val="24"/>
          <w:szCs w:val="24"/>
        </w:rPr>
        <w:t>网上递交：网上递交需登录云南省政府采购交易系统（网址：</w:t>
      </w:r>
      <w:r w:rsidRPr="00D42901">
        <w:rPr>
          <w:rFonts w:ascii="宋体" w:eastAsia="宋体" w:hAnsi="宋体" w:cs="宋体" w:hint="eastAsia"/>
          <w:bCs/>
          <w:color w:val="000000" w:themeColor="text1"/>
          <w:kern w:val="0"/>
          <w:sz w:val="24"/>
          <w:szCs w:val="24"/>
        </w:rPr>
        <w:t>https://www.ynggzy.com/zfcg-tb</w:t>
      </w:r>
      <w:r w:rsidRPr="00D42901">
        <w:rPr>
          <w:rFonts w:ascii="宋体" w:eastAsia="宋体" w:hAnsi="宋体" w:cs="Arial" w:hint="eastAsia"/>
          <w:bCs/>
          <w:color w:val="000000" w:themeColor="text1"/>
          <w:kern w:val="0"/>
          <w:sz w:val="24"/>
          <w:szCs w:val="24"/>
        </w:rPr>
        <w:t>），投标人须在投标截止时间前完成所有电子投标文件的上传，网上确认电子签名，并打印“上传投标文件回执”，投标截止时间前未完成投标文件传输的，视为撤回投标文件。</w:t>
      </w:r>
    </w:p>
    <w:p w14:paraId="246D5FCD" w14:textId="77777777" w:rsidR="00D42901" w:rsidRPr="00D42901" w:rsidRDefault="00D42901" w:rsidP="00D42901">
      <w:pPr>
        <w:widowControl/>
        <w:shd w:val="clear" w:color="auto" w:fill="FFFFFF"/>
        <w:spacing w:before="75" w:after="330" w:line="400" w:lineRule="exact"/>
        <w:ind w:firstLineChars="200" w:firstLine="480"/>
        <w:jc w:val="left"/>
        <w:rPr>
          <w:rFonts w:ascii="微软雅黑" w:eastAsia="微软雅黑" w:hAnsi="微软雅黑" w:cs="宋体" w:hint="eastAsia"/>
          <w:color w:val="383838"/>
          <w:kern w:val="0"/>
          <w:sz w:val="24"/>
          <w:szCs w:val="24"/>
        </w:rPr>
      </w:pPr>
      <w:r w:rsidRPr="00D42901">
        <w:rPr>
          <w:rFonts w:ascii="宋体" w:eastAsia="宋体" w:hAnsi="宋体" w:cs="Arial" w:hint="eastAsia"/>
          <w:bCs/>
          <w:color w:val="000000" w:themeColor="text1"/>
          <w:kern w:val="0"/>
          <w:sz w:val="24"/>
          <w:szCs w:val="24"/>
        </w:rPr>
        <w:t>网上递交投标文件后，还须到开标现场递交刻录投标文件的光盘，逾期送达的或者未送达指定地点的投标文件（光盘），视为撤回投标文件，采购人不予受理。</w:t>
      </w:r>
    </w:p>
    <w:p w14:paraId="13011384" w14:textId="77777777" w:rsidR="00D42901" w:rsidRPr="00D42901" w:rsidRDefault="00D42901" w:rsidP="00D42901">
      <w:pPr>
        <w:widowControl/>
        <w:shd w:val="clear" w:color="auto" w:fill="FFFFFF"/>
        <w:spacing w:before="75" w:after="330" w:line="400" w:lineRule="exact"/>
        <w:ind w:firstLineChars="200" w:firstLine="480"/>
        <w:jc w:val="left"/>
        <w:rPr>
          <w:rFonts w:ascii="微软雅黑" w:eastAsia="微软雅黑" w:hAnsi="微软雅黑" w:cs="宋体" w:hint="eastAsia"/>
          <w:color w:val="383838"/>
          <w:kern w:val="0"/>
          <w:sz w:val="24"/>
          <w:szCs w:val="24"/>
        </w:rPr>
      </w:pPr>
      <w:r w:rsidRPr="00D42901">
        <w:rPr>
          <w:rFonts w:ascii="宋体" w:eastAsia="宋体" w:hAnsi="宋体" w:cs="宋体" w:hint="eastAsia"/>
          <w:color w:val="000000" w:themeColor="text1"/>
          <w:kern w:val="0"/>
          <w:sz w:val="24"/>
          <w:szCs w:val="24"/>
        </w:rPr>
        <w:t>注：电子光盘中的投标文件内容应与上传的电子投标文件内容一致，不一致时以上传的电子投标文件为准。</w:t>
      </w:r>
    </w:p>
    <w:p w14:paraId="2B5672D7" w14:textId="77777777" w:rsidR="00D42901" w:rsidRPr="00D42901" w:rsidRDefault="00D42901" w:rsidP="00D42901">
      <w:pPr>
        <w:widowControl/>
        <w:shd w:val="clear" w:color="auto" w:fill="FFFFFF"/>
        <w:spacing w:before="75" w:after="330" w:line="400" w:lineRule="exact"/>
        <w:ind w:firstLineChars="200" w:firstLine="480"/>
        <w:jc w:val="left"/>
        <w:rPr>
          <w:rFonts w:ascii="微软雅黑" w:eastAsia="微软雅黑" w:hAnsi="微软雅黑" w:cs="宋体" w:hint="eastAsia"/>
          <w:color w:val="383838"/>
          <w:kern w:val="0"/>
          <w:sz w:val="24"/>
          <w:szCs w:val="24"/>
        </w:rPr>
      </w:pPr>
      <w:r w:rsidRPr="00D42901">
        <w:rPr>
          <w:rFonts w:ascii="宋体" w:eastAsia="宋体" w:hAnsi="宋体" w:cs="Arial" w:hint="eastAsia"/>
          <w:bCs/>
          <w:color w:val="000000" w:themeColor="text1"/>
          <w:kern w:val="0"/>
          <w:sz w:val="24"/>
          <w:szCs w:val="24"/>
        </w:rPr>
        <w:t>网上递交网址为：</w:t>
      </w:r>
      <w:r w:rsidRPr="00D42901">
        <w:rPr>
          <w:rFonts w:ascii="宋体" w:eastAsia="宋体" w:hAnsi="宋体" w:cs="宋体" w:hint="eastAsia"/>
          <w:bCs/>
          <w:color w:val="000000" w:themeColor="text1"/>
          <w:kern w:val="0"/>
          <w:sz w:val="24"/>
          <w:szCs w:val="24"/>
        </w:rPr>
        <w:t>https://www.ynggzy.com/zfcg-tb</w:t>
      </w:r>
      <w:r w:rsidRPr="00D42901">
        <w:rPr>
          <w:rFonts w:ascii="宋体" w:eastAsia="宋体" w:hAnsi="宋体" w:cs="Arial" w:hint="eastAsia"/>
          <w:bCs/>
          <w:color w:val="000000" w:themeColor="text1"/>
          <w:kern w:val="0"/>
          <w:sz w:val="24"/>
          <w:szCs w:val="24"/>
        </w:rPr>
        <w:t>，投标人须在递交投标文件截止时间前完成所有投标文件的上传（投标文件格式为*.zctbj）。</w:t>
      </w:r>
    </w:p>
    <w:p w14:paraId="2E806B50" w14:textId="77777777" w:rsidR="00D42901" w:rsidRPr="00D42901" w:rsidRDefault="00D42901" w:rsidP="00D42901">
      <w:pPr>
        <w:widowControl/>
        <w:shd w:val="clear" w:color="auto" w:fill="FFFFFF"/>
        <w:spacing w:before="75" w:after="330" w:line="400" w:lineRule="exact"/>
        <w:ind w:firstLineChars="200" w:firstLine="482"/>
        <w:jc w:val="left"/>
        <w:rPr>
          <w:rFonts w:ascii="微软雅黑" w:eastAsia="微软雅黑" w:hAnsi="微软雅黑" w:cs="宋体" w:hint="eastAsia"/>
          <w:color w:val="383838"/>
          <w:kern w:val="0"/>
          <w:sz w:val="24"/>
          <w:szCs w:val="24"/>
        </w:rPr>
      </w:pPr>
      <w:r w:rsidRPr="00D42901">
        <w:rPr>
          <w:rFonts w:ascii="宋体" w:eastAsia="宋体" w:hAnsi="宋体" w:cs="Arial" w:hint="eastAsia"/>
          <w:b/>
          <w:bCs/>
          <w:color w:val="000000" w:themeColor="text1"/>
          <w:kern w:val="0"/>
          <w:sz w:val="24"/>
          <w:szCs w:val="24"/>
        </w:rPr>
        <w:t>六、投标及开标事项</w:t>
      </w:r>
    </w:p>
    <w:p w14:paraId="0FA1A14D" w14:textId="77777777" w:rsidR="00D42901" w:rsidRPr="00D42901" w:rsidRDefault="00D42901" w:rsidP="00D42901">
      <w:pPr>
        <w:widowControl/>
        <w:shd w:val="clear" w:color="auto" w:fill="FFFFFF"/>
        <w:spacing w:before="75" w:after="330" w:line="400" w:lineRule="exact"/>
        <w:ind w:firstLineChars="200" w:firstLine="480"/>
        <w:jc w:val="left"/>
        <w:rPr>
          <w:rFonts w:ascii="微软雅黑" w:eastAsia="微软雅黑" w:hAnsi="微软雅黑" w:cs="宋体" w:hint="eastAsia"/>
          <w:color w:val="383838"/>
          <w:kern w:val="0"/>
          <w:sz w:val="24"/>
          <w:szCs w:val="24"/>
        </w:rPr>
      </w:pPr>
      <w:r w:rsidRPr="00D42901">
        <w:rPr>
          <w:rFonts w:ascii="宋体" w:eastAsia="宋体" w:hAnsi="宋体" w:cs="Arial" w:hint="eastAsia"/>
          <w:bCs/>
          <w:color w:val="000000" w:themeColor="text1"/>
          <w:kern w:val="0"/>
          <w:sz w:val="24"/>
          <w:szCs w:val="24"/>
        </w:rPr>
        <w:t>1.电子光盘递交时间：2019年11月26日上午10:30～11:00(北京时间)。</w:t>
      </w:r>
    </w:p>
    <w:p w14:paraId="46B5B428" w14:textId="77777777" w:rsidR="00D42901" w:rsidRPr="00D42901" w:rsidRDefault="00D42901" w:rsidP="00D42901">
      <w:pPr>
        <w:widowControl/>
        <w:shd w:val="clear" w:color="auto" w:fill="FFFFFF"/>
        <w:spacing w:before="75" w:after="330" w:line="400" w:lineRule="exact"/>
        <w:ind w:firstLineChars="200" w:firstLine="480"/>
        <w:jc w:val="left"/>
        <w:rPr>
          <w:rFonts w:ascii="微软雅黑" w:eastAsia="微软雅黑" w:hAnsi="微软雅黑" w:cs="宋体" w:hint="eastAsia"/>
          <w:color w:val="383838"/>
          <w:kern w:val="0"/>
          <w:sz w:val="24"/>
          <w:szCs w:val="24"/>
        </w:rPr>
      </w:pPr>
      <w:r w:rsidRPr="00D42901">
        <w:rPr>
          <w:rFonts w:ascii="宋体" w:eastAsia="宋体" w:hAnsi="宋体" w:cs="Arial" w:hint="eastAsia"/>
          <w:bCs/>
          <w:color w:val="000000" w:themeColor="text1"/>
          <w:kern w:val="0"/>
          <w:sz w:val="24"/>
          <w:szCs w:val="24"/>
        </w:rPr>
        <w:t>2.电子光盘递交地点（开标地点）：云南省公共资源交易中心二楼3号开标厅(地点：昆明市高新开发区科发路269号交易大厦)。</w:t>
      </w:r>
    </w:p>
    <w:p w14:paraId="43CD2A50" w14:textId="77777777" w:rsidR="00D42901" w:rsidRPr="00D42901" w:rsidRDefault="00D42901" w:rsidP="00D42901">
      <w:pPr>
        <w:widowControl/>
        <w:shd w:val="clear" w:color="auto" w:fill="FFFFFF"/>
        <w:spacing w:before="75" w:after="330" w:line="400" w:lineRule="exact"/>
        <w:ind w:firstLineChars="200" w:firstLine="480"/>
        <w:jc w:val="left"/>
        <w:rPr>
          <w:rFonts w:ascii="微软雅黑" w:eastAsia="微软雅黑" w:hAnsi="微软雅黑" w:cs="宋体" w:hint="eastAsia"/>
          <w:color w:val="383838"/>
          <w:kern w:val="0"/>
          <w:sz w:val="24"/>
          <w:szCs w:val="24"/>
        </w:rPr>
      </w:pPr>
      <w:r w:rsidRPr="00D42901">
        <w:rPr>
          <w:rFonts w:ascii="宋体" w:eastAsia="宋体" w:hAnsi="宋体" w:cs="Arial" w:hint="eastAsia"/>
          <w:bCs/>
          <w:color w:val="000000" w:themeColor="text1"/>
          <w:kern w:val="0"/>
          <w:sz w:val="24"/>
          <w:szCs w:val="24"/>
        </w:rPr>
        <w:t>3.开标时间（投标截止时间）：2019年11月26日上午11:00(北京时间)。</w:t>
      </w:r>
    </w:p>
    <w:p w14:paraId="30DD195A" w14:textId="77777777" w:rsidR="00D42901" w:rsidRPr="00D42901" w:rsidRDefault="00D42901" w:rsidP="00D42901">
      <w:pPr>
        <w:widowControl/>
        <w:shd w:val="clear" w:color="auto" w:fill="FFFFFF"/>
        <w:spacing w:before="75" w:after="330" w:line="400" w:lineRule="exact"/>
        <w:ind w:firstLineChars="200" w:firstLine="482"/>
        <w:jc w:val="left"/>
        <w:rPr>
          <w:rFonts w:ascii="微软雅黑" w:eastAsia="微软雅黑" w:hAnsi="微软雅黑" w:cs="宋体" w:hint="eastAsia"/>
          <w:color w:val="383838"/>
          <w:kern w:val="0"/>
          <w:sz w:val="24"/>
          <w:szCs w:val="24"/>
        </w:rPr>
      </w:pPr>
      <w:r w:rsidRPr="00D42901">
        <w:rPr>
          <w:rFonts w:ascii="宋体" w:eastAsia="宋体" w:hAnsi="宋体" w:cs="Arial" w:hint="eastAsia"/>
          <w:b/>
          <w:bCs/>
          <w:color w:val="000000" w:themeColor="text1"/>
          <w:kern w:val="0"/>
          <w:sz w:val="24"/>
          <w:szCs w:val="24"/>
        </w:rPr>
        <w:lastRenderedPageBreak/>
        <w:t>七、发布公告的媒介</w:t>
      </w:r>
    </w:p>
    <w:p w14:paraId="2D2266D1" w14:textId="77777777" w:rsidR="00D42901" w:rsidRPr="00D42901" w:rsidRDefault="00D42901" w:rsidP="00D42901">
      <w:pPr>
        <w:widowControl/>
        <w:shd w:val="clear" w:color="auto" w:fill="FFFFFF"/>
        <w:spacing w:before="75" w:after="330" w:line="400" w:lineRule="exact"/>
        <w:ind w:firstLineChars="200" w:firstLine="480"/>
        <w:jc w:val="left"/>
        <w:rPr>
          <w:rFonts w:ascii="微软雅黑" w:eastAsia="微软雅黑" w:hAnsi="微软雅黑" w:cs="宋体" w:hint="eastAsia"/>
          <w:color w:val="383838"/>
          <w:kern w:val="0"/>
          <w:sz w:val="24"/>
          <w:szCs w:val="24"/>
        </w:rPr>
      </w:pPr>
      <w:r w:rsidRPr="00D42901">
        <w:rPr>
          <w:rFonts w:ascii="宋体" w:eastAsia="宋体" w:hAnsi="宋体" w:cs="Arial" w:hint="eastAsia"/>
          <w:bCs/>
          <w:color w:val="000000" w:themeColor="text1"/>
          <w:kern w:val="0"/>
          <w:sz w:val="24"/>
          <w:szCs w:val="24"/>
        </w:rPr>
        <w:t>本项目公告在《云南省政府采购网》、《云南省公共资源交易中心网》上发布。</w:t>
      </w:r>
    </w:p>
    <w:p w14:paraId="1BCF2097" w14:textId="77777777" w:rsidR="00D42901" w:rsidRPr="00D42901" w:rsidRDefault="00D42901" w:rsidP="00D42901">
      <w:pPr>
        <w:widowControl/>
        <w:shd w:val="clear" w:color="auto" w:fill="FFFFFF"/>
        <w:spacing w:before="75" w:after="330" w:line="400" w:lineRule="exact"/>
        <w:ind w:firstLineChars="200" w:firstLine="482"/>
        <w:jc w:val="left"/>
        <w:rPr>
          <w:rFonts w:ascii="微软雅黑" w:eastAsia="微软雅黑" w:hAnsi="微软雅黑" w:cs="宋体" w:hint="eastAsia"/>
          <w:color w:val="383838"/>
          <w:kern w:val="0"/>
          <w:sz w:val="24"/>
          <w:szCs w:val="24"/>
        </w:rPr>
      </w:pPr>
      <w:r w:rsidRPr="00D42901">
        <w:rPr>
          <w:rFonts w:ascii="宋体" w:eastAsia="宋体" w:hAnsi="宋体" w:cs="Arial" w:hint="eastAsia"/>
          <w:b/>
          <w:bCs/>
          <w:color w:val="000000" w:themeColor="text1"/>
          <w:kern w:val="0"/>
          <w:sz w:val="24"/>
          <w:szCs w:val="24"/>
        </w:rPr>
        <w:t>八、技术支持：</w:t>
      </w:r>
      <w:r w:rsidRPr="00D42901">
        <w:rPr>
          <w:rFonts w:ascii="宋体" w:eastAsia="宋体" w:hAnsi="宋体" w:cs="Arial" w:hint="eastAsia"/>
          <w:bCs/>
          <w:color w:val="000000" w:themeColor="text1"/>
          <w:kern w:val="0"/>
          <w:sz w:val="24"/>
          <w:szCs w:val="24"/>
        </w:rPr>
        <w:t>交易平台技术支持服务电话：010-86483801，在线服务QQ：4009618998。</w:t>
      </w:r>
    </w:p>
    <w:p w14:paraId="74221153" w14:textId="77777777" w:rsidR="00D42901" w:rsidRPr="00D42901" w:rsidRDefault="00D42901" w:rsidP="00D42901">
      <w:pPr>
        <w:widowControl/>
        <w:shd w:val="clear" w:color="auto" w:fill="FFFFFF"/>
        <w:spacing w:before="75" w:after="330" w:line="400" w:lineRule="exact"/>
        <w:ind w:firstLineChars="200" w:firstLine="482"/>
        <w:jc w:val="left"/>
        <w:rPr>
          <w:rFonts w:ascii="微软雅黑" w:eastAsia="微软雅黑" w:hAnsi="微软雅黑" w:cs="宋体" w:hint="eastAsia"/>
          <w:color w:val="383838"/>
          <w:kern w:val="0"/>
          <w:sz w:val="24"/>
          <w:szCs w:val="24"/>
        </w:rPr>
      </w:pPr>
      <w:r w:rsidRPr="00D42901">
        <w:rPr>
          <w:rFonts w:ascii="宋体" w:eastAsia="宋体" w:hAnsi="宋体" w:cs="Arial" w:hint="eastAsia"/>
          <w:b/>
          <w:bCs/>
          <w:color w:val="000000" w:themeColor="text1"/>
          <w:kern w:val="0"/>
          <w:sz w:val="24"/>
          <w:szCs w:val="24"/>
        </w:rPr>
        <w:t>九、CA证书办理方式：</w:t>
      </w:r>
      <w:r w:rsidRPr="00D42901">
        <w:rPr>
          <w:rFonts w:ascii="宋体" w:eastAsia="宋体" w:hAnsi="宋体" w:cs="Arial" w:hint="eastAsia"/>
          <w:bCs/>
          <w:color w:val="000000" w:themeColor="text1"/>
          <w:kern w:val="0"/>
          <w:sz w:val="24"/>
          <w:szCs w:val="24"/>
        </w:rPr>
        <w:t>登陆云南省公共资源交易中心网（</w:t>
      </w:r>
      <w:r w:rsidRPr="00D42901">
        <w:rPr>
          <w:rFonts w:ascii="宋体" w:eastAsia="宋体" w:hAnsi="宋体" w:cs="宋体" w:hint="eastAsia"/>
          <w:bCs/>
          <w:color w:val="000000" w:themeColor="text1"/>
          <w:kern w:val="0"/>
          <w:sz w:val="24"/>
          <w:szCs w:val="24"/>
        </w:rPr>
        <w:t>https://www.ynggzy.com/</w:t>
      </w:r>
      <w:r w:rsidRPr="00D42901">
        <w:rPr>
          <w:rFonts w:ascii="宋体" w:eastAsia="宋体" w:hAnsi="宋体" w:cs="Arial" w:hint="eastAsia"/>
          <w:bCs/>
          <w:color w:val="000000" w:themeColor="text1"/>
          <w:kern w:val="0"/>
          <w:sz w:val="24"/>
          <w:szCs w:val="24"/>
        </w:rPr>
        <w:t>），注册后登陆，完善我的服务后提交审核，再点击CA数字证书办理，按照网页上提示填写相关内容并且缴费，CA证书可选择现场领取或邮寄。</w:t>
      </w:r>
    </w:p>
    <w:p w14:paraId="59FFA080" w14:textId="77777777" w:rsidR="00D42901" w:rsidRPr="00D42901" w:rsidRDefault="00D42901" w:rsidP="00D42901">
      <w:pPr>
        <w:widowControl/>
        <w:shd w:val="clear" w:color="auto" w:fill="FFFFFF"/>
        <w:spacing w:before="75" w:after="330" w:line="400" w:lineRule="exact"/>
        <w:ind w:firstLineChars="200" w:firstLine="482"/>
        <w:jc w:val="left"/>
        <w:rPr>
          <w:rFonts w:ascii="微软雅黑" w:eastAsia="微软雅黑" w:hAnsi="微软雅黑" w:cs="宋体" w:hint="eastAsia"/>
          <w:color w:val="383838"/>
          <w:kern w:val="0"/>
          <w:sz w:val="24"/>
          <w:szCs w:val="24"/>
        </w:rPr>
      </w:pPr>
      <w:r w:rsidRPr="00D42901">
        <w:rPr>
          <w:rFonts w:ascii="宋体" w:eastAsia="宋体" w:hAnsi="宋体" w:cs="Arial" w:hint="eastAsia"/>
          <w:b/>
          <w:bCs/>
          <w:color w:val="000000" w:themeColor="text1"/>
          <w:kern w:val="0"/>
          <w:sz w:val="24"/>
          <w:szCs w:val="24"/>
        </w:rPr>
        <w:t>十、采购项目联系方式</w:t>
      </w:r>
    </w:p>
    <w:p w14:paraId="3EBD3860" w14:textId="77777777" w:rsidR="00D42901" w:rsidRPr="00D42901" w:rsidRDefault="00D42901" w:rsidP="00D42901">
      <w:pPr>
        <w:widowControl/>
        <w:shd w:val="clear" w:color="auto" w:fill="FFFFFF"/>
        <w:spacing w:before="75" w:after="330" w:line="400" w:lineRule="exact"/>
        <w:ind w:firstLine="510"/>
        <w:jc w:val="left"/>
        <w:rPr>
          <w:rFonts w:ascii="微软雅黑" w:eastAsia="微软雅黑" w:hAnsi="微软雅黑" w:cs="宋体" w:hint="eastAsia"/>
          <w:color w:val="383838"/>
          <w:kern w:val="0"/>
          <w:sz w:val="24"/>
          <w:szCs w:val="24"/>
        </w:rPr>
      </w:pPr>
      <w:r w:rsidRPr="00D42901">
        <w:rPr>
          <w:rFonts w:ascii="宋体" w:eastAsia="宋体" w:hAnsi="宋体" w:cs="宋体" w:hint="eastAsia"/>
          <w:color w:val="000000" w:themeColor="text1"/>
          <w:kern w:val="0"/>
          <w:sz w:val="24"/>
          <w:szCs w:val="24"/>
          <w:lang w:val="zh-CN"/>
        </w:rPr>
        <w:t>采购人：云南省生态环境厅</w:t>
      </w:r>
    </w:p>
    <w:p w14:paraId="7C288799" w14:textId="77777777" w:rsidR="00D42901" w:rsidRPr="00D42901" w:rsidRDefault="00D42901" w:rsidP="00D42901">
      <w:pPr>
        <w:widowControl/>
        <w:shd w:val="clear" w:color="auto" w:fill="FFFFFF"/>
        <w:spacing w:before="75" w:after="330" w:line="400" w:lineRule="exact"/>
        <w:ind w:firstLine="510"/>
        <w:jc w:val="left"/>
        <w:rPr>
          <w:rFonts w:ascii="微软雅黑" w:eastAsia="微软雅黑" w:hAnsi="微软雅黑" w:cs="宋体" w:hint="eastAsia"/>
          <w:color w:val="383838"/>
          <w:kern w:val="0"/>
          <w:sz w:val="24"/>
          <w:szCs w:val="24"/>
        </w:rPr>
      </w:pPr>
      <w:r w:rsidRPr="00D42901">
        <w:rPr>
          <w:rFonts w:ascii="宋体" w:eastAsia="宋体" w:hAnsi="宋体" w:cs="宋体" w:hint="eastAsia"/>
          <w:color w:val="000000" w:themeColor="text1"/>
          <w:kern w:val="0"/>
          <w:sz w:val="24"/>
          <w:szCs w:val="24"/>
        </w:rPr>
        <w:t>地址：西山区广福路广福商业中心</w:t>
      </w:r>
    </w:p>
    <w:p w14:paraId="39E6F8C9" w14:textId="77777777" w:rsidR="00D42901" w:rsidRPr="00D42901" w:rsidRDefault="00D42901" w:rsidP="00D42901">
      <w:pPr>
        <w:widowControl/>
        <w:shd w:val="clear" w:color="auto" w:fill="FFFFFF"/>
        <w:spacing w:before="75" w:after="330" w:line="400" w:lineRule="exact"/>
        <w:ind w:firstLine="510"/>
        <w:jc w:val="left"/>
        <w:rPr>
          <w:rFonts w:ascii="微软雅黑" w:eastAsia="微软雅黑" w:hAnsi="微软雅黑" w:cs="宋体" w:hint="eastAsia"/>
          <w:color w:val="383838"/>
          <w:kern w:val="0"/>
          <w:sz w:val="24"/>
          <w:szCs w:val="24"/>
        </w:rPr>
      </w:pPr>
      <w:r w:rsidRPr="00D42901">
        <w:rPr>
          <w:rFonts w:ascii="宋体" w:eastAsia="宋体" w:hAnsi="宋体" w:cs="宋体" w:hint="eastAsia"/>
          <w:color w:val="000000" w:themeColor="text1"/>
          <w:kern w:val="0"/>
          <w:sz w:val="24"/>
          <w:szCs w:val="24"/>
        </w:rPr>
        <w:t>联系人：王秋红</w:t>
      </w:r>
    </w:p>
    <w:p w14:paraId="6CE308C4" w14:textId="77777777" w:rsidR="00D42901" w:rsidRPr="00D42901" w:rsidRDefault="00D42901" w:rsidP="00D42901">
      <w:pPr>
        <w:widowControl/>
        <w:shd w:val="clear" w:color="auto" w:fill="FFFFFF"/>
        <w:spacing w:before="75" w:after="330" w:line="400" w:lineRule="exact"/>
        <w:ind w:firstLine="510"/>
        <w:jc w:val="left"/>
        <w:rPr>
          <w:rFonts w:ascii="微软雅黑" w:eastAsia="微软雅黑" w:hAnsi="微软雅黑" w:cs="宋体" w:hint="eastAsia"/>
          <w:color w:val="383838"/>
          <w:kern w:val="0"/>
          <w:sz w:val="24"/>
          <w:szCs w:val="24"/>
        </w:rPr>
      </w:pPr>
      <w:r w:rsidRPr="00D42901">
        <w:rPr>
          <w:rFonts w:ascii="宋体" w:eastAsia="宋体" w:hAnsi="宋体" w:cs="宋体" w:hint="eastAsia"/>
          <w:color w:val="000000" w:themeColor="text1"/>
          <w:kern w:val="0"/>
          <w:sz w:val="24"/>
          <w:szCs w:val="24"/>
        </w:rPr>
        <w:t>电话：0871-64154528</w:t>
      </w:r>
    </w:p>
    <w:p w14:paraId="5CD4278F" w14:textId="77777777" w:rsidR="00D42901" w:rsidRPr="00D42901" w:rsidRDefault="00D42901" w:rsidP="00D42901">
      <w:pPr>
        <w:widowControl/>
        <w:shd w:val="clear" w:color="auto" w:fill="FFFFFF"/>
        <w:spacing w:before="75" w:after="330" w:line="400" w:lineRule="exact"/>
        <w:ind w:firstLine="510"/>
        <w:jc w:val="left"/>
        <w:rPr>
          <w:rFonts w:ascii="微软雅黑" w:eastAsia="微软雅黑" w:hAnsi="微软雅黑" w:cs="宋体" w:hint="eastAsia"/>
          <w:color w:val="383838"/>
          <w:kern w:val="0"/>
          <w:sz w:val="24"/>
          <w:szCs w:val="24"/>
        </w:rPr>
      </w:pPr>
      <w:r w:rsidRPr="00D42901">
        <w:rPr>
          <w:rFonts w:ascii="宋体" w:eastAsia="宋体" w:hAnsi="宋体" w:cs="宋体" w:hint="eastAsia"/>
          <w:color w:val="000000" w:themeColor="text1"/>
          <w:kern w:val="0"/>
          <w:sz w:val="24"/>
          <w:szCs w:val="24"/>
          <w:lang w:val="zh-CN"/>
        </w:rPr>
        <w:t>采购代理：云南骏航工程咨询有限责任公司</w:t>
      </w:r>
    </w:p>
    <w:p w14:paraId="51FE8991" w14:textId="77777777" w:rsidR="00D42901" w:rsidRPr="00D42901" w:rsidRDefault="00D42901" w:rsidP="00D42901">
      <w:pPr>
        <w:widowControl/>
        <w:shd w:val="clear" w:color="auto" w:fill="FFFFFF"/>
        <w:spacing w:before="75" w:after="330" w:line="400" w:lineRule="exact"/>
        <w:ind w:firstLine="510"/>
        <w:jc w:val="left"/>
        <w:rPr>
          <w:rFonts w:ascii="微软雅黑" w:eastAsia="微软雅黑" w:hAnsi="微软雅黑" w:cs="宋体" w:hint="eastAsia"/>
          <w:color w:val="383838"/>
          <w:kern w:val="0"/>
          <w:sz w:val="24"/>
          <w:szCs w:val="24"/>
        </w:rPr>
      </w:pPr>
      <w:r w:rsidRPr="00D42901">
        <w:rPr>
          <w:rFonts w:ascii="宋体" w:eastAsia="宋体" w:hAnsi="宋体" w:cs="宋体" w:hint="eastAsia"/>
          <w:color w:val="000000" w:themeColor="text1"/>
          <w:kern w:val="0"/>
          <w:sz w:val="24"/>
          <w:szCs w:val="24"/>
        </w:rPr>
        <w:t>地址：昆明市五华区沙河路中铁云时代广场金地6楼</w:t>
      </w:r>
    </w:p>
    <w:p w14:paraId="2CF059BE" w14:textId="77777777" w:rsidR="00D42901" w:rsidRPr="00D42901" w:rsidRDefault="00D42901" w:rsidP="00D42901">
      <w:pPr>
        <w:widowControl/>
        <w:shd w:val="clear" w:color="auto" w:fill="FFFFFF"/>
        <w:spacing w:before="75" w:after="330" w:line="400" w:lineRule="exact"/>
        <w:ind w:firstLine="510"/>
        <w:jc w:val="left"/>
        <w:rPr>
          <w:rFonts w:ascii="微软雅黑" w:eastAsia="微软雅黑" w:hAnsi="微软雅黑" w:cs="宋体" w:hint="eastAsia"/>
          <w:color w:val="383838"/>
          <w:kern w:val="0"/>
          <w:sz w:val="24"/>
          <w:szCs w:val="24"/>
        </w:rPr>
      </w:pPr>
      <w:r w:rsidRPr="00D42901">
        <w:rPr>
          <w:rFonts w:ascii="宋体" w:eastAsia="宋体" w:hAnsi="宋体" w:cs="宋体" w:hint="eastAsia"/>
          <w:color w:val="000000" w:themeColor="text1"/>
          <w:kern w:val="0"/>
          <w:sz w:val="24"/>
          <w:szCs w:val="24"/>
        </w:rPr>
        <w:t>联系人：沈冲、刘柏元</w:t>
      </w:r>
    </w:p>
    <w:p w14:paraId="1BAF8E3D" w14:textId="77777777" w:rsidR="00D42901" w:rsidRPr="00D42901" w:rsidRDefault="00D42901" w:rsidP="00D42901">
      <w:pPr>
        <w:widowControl/>
        <w:shd w:val="clear" w:color="auto" w:fill="FFFFFF"/>
        <w:spacing w:before="75" w:after="330" w:line="400" w:lineRule="exact"/>
        <w:ind w:firstLine="510"/>
        <w:jc w:val="left"/>
        <w:rPr>
          <w:rFonts w:ascii="微软雅黑" w:eastAsia="微软雅黑" w:hAnsi="微软雅黑" w:cs="宋体" w:hint="eastAsia"/>
          <w:color w:val="383838"/>
          <w:kern w:val="0"/>
          <w:sz w:val="24"/>
          <w:szCs w:val="24"/>
        </w:rPr>
      </w:pPr>
      <w:r w:rsidRPr="00D42901">
        <w:rPr>
          <w:rFonts w:ascii="宋体" w:eastAsia="宋体" w:hAnsi="宋体" w:cs="宋体" w:hint="eastAsia"/>
          <w:color w:val="000000" w:themeColor="text1"/>
          <w:kern w:val="0"/>
          <w:sz w:val="24"/>
          <w:szCs w:val="24"/>
        </w:rPr>
        <w:t>联系电话：0871-68215086</w:t>
      </w:r>
    </w:p>
    <w:p w14:paraId="38F08730" w14:textId="77777777" w:rsidR="00D42901" w:rsidRPr="00D42901" w:rsidRDefault="00D42901" w:rsidP="00D42901">
      <w:pPr>
        <w:widowControl/>
        <w:shd w:val="clear" w:color="auto" w:fill="FFFFFF"/>
        <w:spacing w:before="75" w:after="330" w:line="400" w:lineRule="exact"/>
        <w:ind w:firstLine="510"/>
        <w:jc w:val="left"/>
        <w:rPr>
          <w:rFonts w:ascii="微软雅黑" w:eastAsia="微软雅黑" w:hAnsi="微软雅黑" w:cs="宋体" w:hint="eastAsia"/>
          <w:color w:val="383838"/>
          <w:kern w:val="0"/>
          <w:sz w:val="24"/>
          <w:szCs w:val="24"/>
        </w:rPr>
      </w:pPr>
      <w:r w:rsidRPr="00D42901">
        <w:rPr>
          <w:rFonts w:ascii="宋体" w:eastAsia="宋体" w:hAnsi="宋体" w:cs="宋体" w:hint="eastAsia"/>
          <w:color w:val="000000" w:themeColor="text1"/>
          <w:kern w:val="0"/>
          <w:sz w:val="24"/>
          <w:szCs w:val="24"/>
        </w:rPr>
        <w:t>开户银行：中国农业银行股份有限公司昆明高新支行</w:t>
      </w:r>
    </w:p>
    <w:p w14:paraId="7E7F0BC8" w14:textId="77777777" w:rsidR="00D42901" w:rsidRPr="00D42901" w:rsidRDefault="00D42901" w:rsidP="00D42901">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42901">
        <w:rPr>
          <w:rFonts w:ascii="微软雅黑" w:eastAsia="微软雅黑" w:hAnsi="微软雅黑" w:cs="宋体" w:hint="eastAsia"/>
          <w:color w:val="383838"/>
          <w:kern w:val="0"/>
          <w:sz w:val="24"/>
          <w:szCs w:val="24"/>
        </w:rPr>
        <w:t xml:space="preserve">         </w:t>
      </w:r>
      <w:r w:rsidRPr="00D42901">
        <w:rPr>
          <w:rFonts w:ascii="宋体" w:eastAsia="宋体" w:hAnsi="宋体" w:cs="宋体" w:hint="eastAsia"/>
          <w:color w:val="000000" w:themeColor="text1"/>
          <w:kern w:val="0"/>
          <w:sz w:val="24"/>
          <w:szCs w:val="24"/>
        </w:rPr>
        <w:t>账号：24016301040002739</w:t>
      </w:r>
    </w:p>
    <w:p w14:paraId="4D984948" w14:textId="77777777" w:rsidR="00D42901" w:rsidRPr="00D42901" w:rsidRDefault="00D42901">
      <w:pPr>
        <w:rPr>
          <w:rFonts w:hint="eastAsia"/>
        </w:rPr>
      </w:pPr>
      <w:bookmarkStart w:id="0" w:name="_GoBack"/>
      <w:bookmarkEnd w:id="0"/>
    </w:p>
    <w:sectPr w:rsidR="00D42901" w:rsidRPr="00D429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AE"/>
    <w:rsid w:val="00623B72"/>
    <w:rsid w:val="009773AF"/>
    <w:rsid w:val="00B87FAE"/>
    <w:rsid w:val="00D42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71AA"/>
  <w15:chartTrackingRefBased/>
  <w15:docId w15:val="{B7FF591C-77EB-476C-A028-8215042B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basedOn w:val="a"/>
    <w:link w:val="10"/>
    <w:qFormat/>
    <w:rsid w:val="009773AF"/>
    <w:pPr>
      <w:spacing w:line="360" w:lineRule="auto"/>
    </w:pPr>
    <w:rPr>
      <w:rFonts w:ascii="Times New Roman" w:eastAsia="宋体" w:hAnsi="Times New Roman"/>
      <w:sz w:val="24"/>
    </w:rPr>
  </w:style>
  <w:style w:type="character" w:customStyle="1" w:styleId="10">
    <w:name w:val="正文1 字符"/>
    <w:basedOn w:val="a0"/>
    <w:link w:val="1"/>
    <w:rsid w:val="009773AF"/>
    <w:rPr>
      <w:rFonts w:ascii="Times New Roman" w:eastAsia="宋体" w:hAnsi="Times New Roman"/>
      <w:sz w:val="24"/>
    </w:rPr>
  </w:style>
  <w:style w:type="character" w:styleId="a3">
    <w:name w:val="Hyperlink"/>
    <w:basedOn w:val="a0"/>
    <w:uiPriority w:val="99"/>
    <w:semiHidden/>
    <w:unhideWhenUsed/>
    <w:rsid w:val="00D42901"/>
    <w:rPr>
      <w:rFonts w:ascii="微软雅黑" w:eastAsia="微软雅黑" w:hAnsi="微软雅黑" w:hint="eastAsia"/>
      <w:color w:val="02396F"/>
      <w:sz w:val="21"/>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769423">
      <w:bodyDiv w:val="1"/>
      <w:marLeft w:val="0"/>
      <w:marRight w:val="0"/>
      <w:marTop w:val="0"/>
      <w:marBottom w:val="0"/>
      <w:divBdr>
        <w:top w:val="none" w:sz="0" w:space="0" w:color="auto"/>
        <w:left w:val="none" w:sz="0" w:space="0" w:color="auto"/>
        <w:bottom w:val="none" w:sz="0" w:space="0" w:color="auto"/>
        <w:right w:val="none" w:sz="0" w:space="0" w:color="auto"/>
      </w:divBdr>
      <w:divsChild>
        <w:div w:id="529874607">
          <w:marLeft w:val="0"/>
          <w:marRight w:val="0"/>
          <w:marTop w:val="0"/>
          <w:marBottom w:val="0"/>
          <w:divBdr>
            <w:top w:val="none" w:sz="0" w:space="0" w:color="auto"/>
            <w:left w:val="none" w:sz="0" w:space="0" w:color="auto"/>
            <w:bottom w:val="none" w:sz="0" w:space="0" w:color="auto"/>
            <w:right w:val="none" w:sz="0" w:space="0" w:color="auto"/>
          </w:divBdr>
          <w:divsChild>
            <w:div w:id="1513953125">
              <w:marLeft w:val="0"/>
              <w:marRight w:val="0"/>
              <w:marTop w:val="0"/>
              <w:marBottom w:val="0"/>
              <w:divBdr>
                <w:top w:val="none" w:sz="0" w:space="0" w:color="auto"/>
                <w:left w:val="none" w:sz="0" w:space="0" w:color="auto"/>
                <w:bottom w:val="none" w:sz="0" w:space="0" w:color="auto"/>
                <w:right w:val="none" w:sz="0" w:space="0" w:color="auto"/>
              </w:divBdr>
              <w:divsChild>
                <w:div w:id="1596133790">
                  <w:marLeft w:val="0"/>
                  <w:marRight w:val="0"/>
                  <w:marTop w:val="150"/>
                  <w:marBottom w:val="0"/>
                  <w:divBdr>
                    <w:top w:val="none" w:sz="0" w:space="0" w:color="auto"/>
                    <w:left w:val="none" w:sz="0" w:space="0" w:color="auto"/>
                    <w:bottom w:val="none" w:sz="0" w:space="0" w:color="auto"/>
                    <w:right w:val="none" w:sz="0" w:space="0" w:color="auto"/>
                  </w:divBdr>
                  <w:divsChild>
                    <w:div w:id="1499349039">
                      <w:marLeft w:val="150"/>
                      <w:marRight w:val="0"/>
                      <w:marTop w:val="300"/>
                      <w:marBottom w:val="150"/>
                      <w:divBdr>
                        <w:top w:val="none" w:sz="0" w:space="0" w:color="auto"/>
                        <w:left w:val="none" w:sz="0" w:space="0" w:color="auto"/>
                        <w:bottom w:val="none" w:sz="0" w:space="0" w:color="auto"/>
                        <w:right w:val="none" w:sz="0" w:space="0" w:color="auto"/>
                      </w:divBdr>
                      <w:divsChild>
                        <w:div w:id="1879773935">
                          <w:marLeft w:val="1425"/>
                          <w:marRight w:val="0"/>
                          <w:marTop w:val="0"/>
                          <w:marBottom w:val="0"/>
                          <w:divBdr>
                            <w:top w:val="none" w:sz="0" w:space="0" w:color="auto"/>
                            <w:left w:val="none" w:sz="0" w:space="0" w:color="auto"/>
                            <w:bottom w:val="none" w:sz="0" w:space="0" w:color="auto"/>
                            <w:right w:val="none" w:sz="0" w:space="0" w:color="auto"/>
                          </w:divBdr>
                          <w:divsChild>
                            <w:div w:id="1331565696">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31526;&#21512;&#35201;&#27714;&#30340;&#25237;&#26631;&#20154;&#35831;&#25552;&#20132;&#20197;&#19979;&#36164;&#26009;&#25195;&#25551;&#20214;&#20110;&#25307;&#26631;&#20195;&#29702;&#20844;&#21496;1045506671@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橙橙</dc:creator>
  <cp:keywords/>
  <dc:description/>
  <cp:lastModifiedBy>吴 橙橙</cp:lastModifiedBy>
  <cp:revision>2</cp:revision>
  <dcterms:created xsi:type="dcterms:W3CDTF">2019-11-08T15:02:00Z</dcterms:created>
  <dcterms:modified xsi:type="dcterms:W3CDTF">2019-11-08T15:02:00Z</dcterms:modified>
</cp:coreProperties>
</file>